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5264" w14:textId="77777777" w:rsidR="009C4557" w:rsidRPr="005850EA" w:rsidRDefault="009C4557" w:rsidP="00CD6D90">
      <w:pPr>
        <w:jc w:val="center"/>
        <w:rPr>
          <w:rFonts w:ascii="Arial" w:hAnsi="Arial" w:cs="Arial"/>
        </w:rPr>
      </w:pPr>
      <w:r w:rsidRPr="005850EA">
        <w:rPr>
          <w:rFonts w:ascii="Arial" w:hAnsi="Arial" w:cs="Arial"/>
        </w:rPr>
        <w:t>AAUW Illinois</w:t>
      </w:r>
    </w:p>
    <w:p w14:paraId="47BFA0C4" w14:textId="585E3BB1" w:rsidR="004C4911" w:rsidRPr="005850EA" w:rsidRDefault="00CB32C5" w:rsidP="00CD6D90">
      <w:pPr>
        <w:jc w:val="center"/>
        <w:rPr>
          <w:rFonts w:ascii="Arial" w:hAnsi="Arial" w:cs="Arial"/>
        </w:rPr>
      </w:pPr>
      <w:r w:rsidRPr="005850EA">
        <w:rPr>
          <w:rFonts w:ascii="Arial" w:hAnsi="Arial" w:cs="Arial"/>
        </w:rPr>
        <w:t xml:space="preserve">2019 </w:t>
      </w:r>
      <w:r w:rsidR="00CD6D90" w:rsidRPr="005850EA">
        <w:rPr>
          <w:rFonts w:ascii="Arial" w:hAnsi="Arial" w:cs="Arial"/>
        </w:rPr>
        <w:t>College and University Relations</w:t>
      </w:r>
      <w:r w:rsidRPr="005850EA">
        <w:rPr>
          <w:rFonts w:ascii="Arial" w:hAnsi="Arial" w:cs="Arial"/>
        </w:rPr>
        <w:t xml:space="preserve"> Survey </w:t>
      </w:r>
    </w:p>
    <w:p w14:paraId="1D876243" w14:textId="33E07A5E" w:rsidR="00CD6D90" w:rsidRPr="005850EA" w:rsidRDefault="00B4310A" w:rsidP="00CD6D90">
      <w:pPr>
        <w:jc w:val="center"/>
        <w:rPr>
          <w:rFonts w:ascii="Arial" w:hAnsi="Arial" w:cs="Arial"/>
        </w:rPr>
      </w:pPr>
      <w:r w:rsidRPr="005850EA">
        <w:rPr>
          <w:rFonts w:ascii="Arial" w:hAnsi="Arial" w:cs="Arial"/>
        </w:rPr>
        <w:t>Final Report – June</w:t>
      </w:r>
      <w:r w:rsidR="00CB32C5" w:rsidRPr="005850EA">
        <w:rPr>
          <w:rFonts w:ascii="Arial" w:hAnsi="Arial" w:cs="Arial"/>
        </w:rPr>
        <w:t xml:space="preserve"> 2019</w:t>
      </w:r>
    </w:p>
    <w:p w14:paraId="4ECD6C86" w14:textId="77036FE1" w:rsidR="00486A7B" w:rsidRPr="005850EA" w:rsidRDefault="00486A7B" w:rsidP="00CD6D90">
      <w:pPr>
        <w:jc w:val="center"/>
        <w:rPr>
          <w:rFonts w:ascii="Arial" w:hAnsi="Arial" w:cs="Arial"/>
        </w:rPr>
      </w:pPr>
      <w:r w:rsidRPr="005850EA">
        <w:rPr>
          <w:rFonts w:ascii="Arial" w:hAnsi="Arial" w:cs="Arial"/>
        </w:rPr>
        <w:t>Compiled by Ruth Holst, IL Director of C/U Relations</w:t>
      </w:r>
    </w:p>
    <w:p w14:paraId="6DD15CC2" w14:textId="77777777" w:rsidR="00921644" w:rsidRPr="005850EA" w:rsidRDefault="00921644" w:rsidP="00921644">
      <w:pPr>
        <w:rPr>
          <w:rFonts w:ascii="Arial" w:hAnsi="Arial" w:cs="Arial"/>
        </w:rPr>
      </w:pPr>
    </w:p>
    <w:p w14:paraId="247C8637" w14:textId="7F5DDBFD" w:rsidR="006E7C13" w:rsidRPr="005850EA" w:rsidRDefault="006E7C13" w:rsidP="009C4557">
      <w:pPr>
        <w:rPr>
          <w:rFonts w:ascii="Arial" w:hAnsi="Arial" w:cs="Arial"/>
        </w:rPr>
      </w:pPr>
    </w:p>
    <w:p w14:paraId="1D5F39CE" w14:textId="59D5BFF5" w:rsidR="0014210D" w:rsidRPr="005850EA" w:rsidRDefault="00F60FDB" w:rsidP="009C4557">
      <w:pPr>
        <w:rPr>
          <w:rFonts w:ascii="Arial" w:hAnsi="Arial" w:cs="Arial"/>
        </w:rPr>
      </w:pPr>
      <w:r w:rsidRPr="005850EA">
        <w:rPr>
          <w:rFonts w:ascii="Arial" w:hAnsi="Arial" w:cs="Arial"/>
        </w:rPr>
        <w:t>As of April 1, 2019, there were</w:t>
      </w:r>
      <w:r w:rsidR="006E7C13" w:rsidRPr="005850EA">
        <w:rPr>
          <w:rFonts w:ascii="Arial" w:hAnsi="Arial" w:cs="Arial"/>
        </w:rPr>
        <w:t xml:space="preserve"> 23 College and University </w:t>
      </w:r>
      <w:r w:rsidRPr="005850EA">
        <w:rPr>
          <w:rFonts w:ascii="Arial" w:hAnsi="Arial" w:cs="Arial"/>
        </w:rPr>
        <w:t xml:space="preserve">(C/U) </w:t>
      </w:r>
      <w:r w:rsidR="006E7C13" w:rsidRPr="005850EA">
        <w:rPr>
          <w:rFonts w:ascii="Arial" w:hAnsi="Arial" w:cs="Arial"/>
        </w:rPr>
        <w:t>Partner members of AAUW in Illinois, two</w:t>
      </w:r>
      <w:r w:rsidR="00873CC0" w:rsidRPr="005850EA">
        <w:rPr>
          <w:rFonts w:ascii="Arial" w:hAnsi="Arial" w:cs="Arial"/>
        </w:rPr>
        <w:t xml:space="preserve"> more than there were in July 20</w:t>
      </w:r>
      <w:r w:rsidR="006E7C13" w:rsidRPr="005850EA">
        <w:rPr>
          <w:rFonts w:ascii="Arial" w:hAnsi="Arial" w:cs="Arial"/>
        </w:rPr>
        <w:t>18.</w:t>
      </w:r>
      <w:r w:rsidR="002C29F2" w:rsidRPr="005850EA">
        <w:rPr>
          <w:rFonts w:ascii="Arial" w:hAnsi="Arial" w:cs="Arial"/>
        </w:rPr>
        <w:t xml:space="preserve"> </w:t>
      </w:r>
      <w:r w:rsidR="006E7C13" w:rsidRPr="005850EA">
        <w:rPr>
          <w:rFonts w:ascii="Arial" w:hAnsi="Arial" w:cs="Arial"/>
        </w:rPr>
        <w:t xml:space="preserve"> </w:t>
      </w:r>
      <w:r w:rsidRPr="005850EA">
        <w:rPr>
          <w:rFonts w:ascii="Arial" w:hAnsi="Arial" w:cs="Arial"/>
        </w:rPr>
        <w:t xml:space="preserve">With the encouragement of the AAUW-IL Board at its February 2019 meeting, a committee headed by Ruth Holst was formed to develop a survey of Illinois AAUW branches to investigate the level of involvement between branches and their local C/U institutions. Barbara Simon (Rockford branch) and Laura Desmarais (Wheaton-Glen Ellyn branch) </w:t>
      </w:r>
      <w:r w:rsidR="00671BD0" w:rsidRPr="005850EA">
        <w:rPr>
          <w:rFonts w:ascii="Arial" w:hAnsi="Arial" w:cs="Arial"/>
        </w:rPr>
        <w:t>volunteered to be on the committee and assisted with constructing the survey.</w:t>
      </w:r>
    </w:p>
    <w:p w14:paraId="59822AEB" w14:textId="77777777" w:rsidR="0014210D" w:rsidRPr="005850EA" w:rsidRDefault="0014210D" w:rsidP="009C4557">
      <w:pPr>
        <w:rPr>
          <w:rFonts w:ascii="Arial" w:hAnsi="Arial" w:cs="Arial"/>
        </w:rPr>
      </w:pPr>
    </w:p>
    <w:p w14:paraId="5A600B6F" w14:textId="2F9B9F63" w:rsidR="00257890" w:rsidRPr="005850EA" w:rsidRDefault="0050356D" w:rsidP="00257890">
      <w:pPr>
        <w:rPr>
          <w:rFonts w:ascii="Arial" w:hAnsi="Arial" w:cs="Arial"/>
        </w:rPr>
      </w:pPr>
      <w:r w:rsidRPr="005850EA">
        <w:rPr>
          <w:rFonts w:ascii="Arial" w:hAnsi="Arial" w:cs="Arial"/>
          <w:b/>
        </w:rPr>
        <w:t>Methods</w:t>
      </w:r>
      <w:r w:rsidRPr="005850EA">
        <w:rPr>
          <w:rFonts w:ascii="Arial" w:hAnsi="Arial" w:cs="Arial"/>
        </w:rPr>
        <w:t xml:space="preserve">: </w:t>
      </w:r>
      <w:r w:rsidR="00257890" w:rsidRPr="005850EA">
        <w:rPr>
          <w:rFonts w:ascii="Arial" w:hAnsi="Arial" w:cs="Arial"/>
        </w:rPr>
        <w:t xml:space="preserve">A six-question survey was sent to all branches in Illinois in early March 2019 using a free version of Survey Monkey software.  An introductory email message was sent to branch presidents and to twelve individuals who are designated in the Member Services Directory (MSD) as the C/U Relations officer for their respective branches. One follow-up reminder email message was sent to non-responders on March 25, 2019.  </w:t>
      </w:r>
    </w:p>
    <w:p w14:paraId="02826733" w14:textId="1254A528" w:rsidR="000A355E" w:rsidRPr="005850EA" w:rsidRDefault="00257890" w:rsidP="009C4557">
      <w:pPr>
        <w:rPr>
          <w:rFonts w:ascii="Arial" w:hAnsi="Arial" w:cs="Arial"/>
        </w:rPr>
      </w:pPr>
      <w:r w:rsidRPr="005850EA">
        <w:rPr>
          <w:rFonts w:ascii="Arial" w:hAnsi="Arial" w:cs="Arial"/>
        </w:rPr>
        <w:t xml:space="preserve">Twenty-one responses were returned by April 24, 2019 representing 18 of the 36 Illinois branches.  </w:t>
      </w:r>
    </w:p>
    <w:p w14:paraId="41B5B0CF" w14:textId="77777777" w:rsidR="0050356D" w:rsidRPr="005850EA" w:rsidRDefault="0050356D" w:rsidP="009C4557">
      <w:pPr>
        <w:rPr>
          <w:rFonts w:ascii="Arial" w:hAnsi="Arial" w:cs="Arial"/>
        </w:rPr>
      </w:pPr>
    </w:p>
    <w:p w14:paraId="724CBAA8" w14:textId="2BBC2704" w:rsidR="0050356D" w:rsidRPr="005850EA" w:rsidRDefault="0050356D" w:rsidP="009C4557">
      <w:pPr>
        <w:rPr>
          <w:rFonts w:ascii="Arial" w:hAnsi="Arial" w:cs="Arial"/>
        </w:rPr>
      </w:pPr>
      <w:r w:rsidRPr="005850EA">
        <w:rPr>
          <w:rFonts w:ascii="Arial" w:hAnsi="Arial" w:cs="Arial"/>
          <w:b/>
        </w:rPr>
        <w:t>Results</w:t>
      </w:r>
      <w:r w:rsidR="000E4E8A" w:rsidRPr="005850EA">
        <w:rPr>
          <w:rFonts w:ascii="Arial" w:hAnsi="Arial" w:cs="Arial"/>
          <w:b/>
        </w:rPr>
        <w:t xml:space="preserve"> of Questions 1, 2, 3 and 6:</w:t>
      </w:r>
      <w:r w:rsidR="000E4E8A" w:rsidRPr="005850EA">
        <w:rPr>
          <w:rFonts w:ascii="Arial" w:hAnsi="Arial" w:cs="Arial"/>
        </w:rPr>
        <w:t xml:space="preserve"> </w:t>
      </w:r>
    </w:p>
    <w:p w14:paraId="5FBDC300" w14:textId="77777777" w:rsidR="000A355E" w:rsidRPr="005850EA" w:rsidRDefault="000A355E" w:rsidP="009C4557">
      <w:pPr>
        <w:rPr>
          <w:rFonts w:ascii="Arial" w:hAnsi="Arial" w:cs="Arial"/>
        </w:rPr>
      </w:pPr>
    </w:p>
    <w:p w14:paraId="6B71CDDD" w14:textId="7831F9AF" w:rsidR="00C21007" w:rsidRPr="005850EA" w:rsidRDefault="00F83D2A" w:rsidP="00541AD6">
      <w:pPr>
        <w:pStyle w:val="ListParagraph"/>
        <w:numPr>
          <w:ilvl w:val="0"/>
          <w:numId w:val="6"/>
        </w:numPr>
        <w:ind w:left="360"/>
        <w:rPr>
          <w:rFonts w:ascii="Arial" w:hAnsi="Arial" w:cs="Arial"/>
        </w:rPr>
      </w:pPr>
      <w:r w:rsidRPr="005850EA">
        <w:rPr>
          <w:rFonts w:ascii="Arial" w:hAnsi="Arial" w:cs="Arial"/>
        </w:rPr>
        <w:t>Nine</w:t>
      </w:r>
      <w:r w:rsidR="0050356D" w:rsidRPr="005850EA">
        <w:rPr>
          <w:rFonts w:ascii="Arial" w:hAnsi="Arial" w:cs="Arial"/>
        </w:rPr>
        <w:t xml:space="preserve"> of the 18 </w:t>
      </w:r>
      <w:r w:rsidR="00671BD0" w:rsidRPr="005850EA">
        <w:rPr>
          <w:rFonts w:ascii="Arial" w:hAnsi="Arial" w:cs="Arial"/>
        </w:rPr>
        <w:t xml:space="preserve">responding </w:t>
      </w:r>
      <w:r w:rsidR="0050356D" w:rsidRPr="005850EA">
        <w:rPr>
          <w:rFonts w:ascii="Arial" w:hAnsi="Arial" w:cs="Arial"/>
        </w:rPr>
        <w:t>branches</w:t>
      </w:r>
      <w:r w:rsidR="00775D4A" w:rsidRPr="005850EA">
        <w:rPr>
          <w:rFonts w:ascii="Arial" w:hAnsi="Arial" w:cs="Arial"/>
        </w:rPr>
        <w:t xml:space="preserve"> reported activities with a</w:t>
      </w:r>
      <w:r w:rsidR="00C21007" w:rsidRPr="005850EA">
        <w:rPr>
          <w:rFonts w:ascii="Arial" w:hAnsi="Arial" w:cs="Arial"/>
        </w:rPr>
        <w:t>n AAUW</w:t>
      </w:r>
      <w:r w:rsidR="00775D4A" w:rsidRPr="005850EA">
        <w:rPr>
          <w:rFonts w:ascii="Arial" w:hAnsi="Arial" w:cs="Arial"/>
        </w:rPr>
        <w:t xml:space="preserve"> C/U partner</w:t>
      </w:r>
      <w:r w:rsidR="00C21007" w:rsidRPr="005850EA">
        <w:rPr>
          <w:rFonts w:ascii="Arial" w:hAnsi="Arial" w:cs="Arial"/>
        </w:rPr>
        <w:t xml:space="preserve"> institution</w:t>
      </w:r>
      <w:r w:rsidR="00775D4A" w:rsidRPr="005850EA">
        <w:rPr>
          <w:rFonts w:ascii="Arial" w:hAnsi="Arial" w:cs="Arial"/>
        </w:rPr>
        <w:t xml:space="preserve"> </w:t>
      </w:r>
      <w:r w:rsidR="00C21007" w:rsidRPr="005850EA">
        <w:rPr>
          <w:rFonts w:ascii="Arial" w:hAnsi="Arial" w:cs="Arial"/>
        </w:rPr>
        <w:t>within the past three years</w:t>
      </w:r>
    </w:p>
    <w:p w14:paraId="6F590588" w14:textId="77777777" w:rsidR="00C21007" w:rsidRPr="005850EA" w:rsidRDefault="00C21007" w:rsidP="00541AD6">
      <w:pPr>
        <w:rPr>
          <w:rFonts w:ascii="Arial" w:hAnsi="Arial" w:cs="Arial"/>
        </w:rPr>
      </w:pPr>
    </w:p>
    <w:p w14:paraId="53B9D6E2" w14:textId="3E9E8198" w:rsidR="00C21007" w:rsidRPr="005850EA" w:rsidRDefault="00F83D2A" w:rsidP="00541AD6">
      <w:pPr>
        <w:pStyle w:val="ListParagraph"/>
        <w:numPr>
          <w:ilvl w:val="0"/>
          <w:numId w:val="6"/>
        </w:numPr>
        <w:ind w:left="360"/>
        <w:rPr>
          <w:rFonts w:ascii="Arial" w:hAnsi="Arial" w:cs="Arial"/>
        </w:rPr>
      </w:pPr>
      <w:r w:rsidRPr="005850EA">
        <w:rPr>
          <w:rFonts w:ascii="Arial" w:hAnsi="Arial" w:cs="Arial"/>
        </w:rPr>
        <w:t>Three</w:t>
      </w:r>
      <w:r w:rsidR="00C21007" w:rsidRPr="005850EA">
        <w:rPr>
          <w:rFonts w:ascii="Arial" w:hAnsi="Arial" w:cs="Arial"/>
        </w:rPr>
        <w:t xml:space="preserve"> branches reported activities with </w:t>
      </w:r>
      <w:r w:rsidR="00775D4A" w:rsidRPr="005850EA">
        <w:rPr>
          <w:rFonts w:ascii="Arial" w:hAnsi="Arial" w:cs="Arial"/>
        </w:rPr>
        <w:t>col</w:t>
      </w:r>
      <w:r w:rsidR="00B00F6B" w:rsidRPr="005850EA">
        <w:rPr>
          <w:rFonts w:ascii="Arial" w:hAnsi="Arial" w:cs="Arial"/>
        </w:rPr>
        <w:t>lege</w:t>
      </w:r>
      <w:r w:rsidR="00C21007" w:rsidRPr="005850EA">
        <w:rPr>
          <w:rFonts w:ascii="Arial" w:hAnsi="Arial" w:cs="Arial"/>
        </w:rPr>
        <w:t>s</w:t>
      </w:r>
      <w:r w:rsidR="00B00F6B" w:rsidRPr="005850EA">
        <w:rPr>
          <w:rFonts w:ascii="Arial" w:hAnsi="Arial" w:cs="Arial"/>
        </w:rPr>
        <w:t xml:space="preserve"> </w:t>
      </w:r>
      <w:r w:rsidRPr="005850EA">
        <w:rPr>
          <w:rFonts w:ascii="Arial" w:hAnsi="Arial" w:cs="Arial"/>
        </w:rPr>
        <w:t xml:space="preserve">that are </w:t>
      </w:r>
      <w:r w:rsidRPr="005850EA">
        <w:rPr>
          <w:rFonts w:ascii="Arial" w:hAnsi="Arial" w:cs="Arial"/>
          <w:b/>
        </w:rPr>
        <w:t>not</w:t>
      </w:r>
      <w:r w:rsidR="00C21007" w:rsidRPr="005850EA">
        <w:rPr>
          <w:rFonts w:ascii="Arial" w:hAnsi="Arial" w:cs="Arial"/>
        </w:rPr>
        <w:t xml:space="preserve"> C/U partner institutions </w:t>
      </w:r>
      <w:r w:rsidR="00B00F6B" w:rsidRPr="005850EA">
        <w:rPr>
          <w:rFonts w:ascii="Arial" w:hAnsi="Arial" w:cs="Arial"/>
        </w:rPr>
        <w:t xml:space="preserve">within the past three year </w:t>
      </w:r>
    </w:p>
    <w:p w14:paraId="61D8D383" w14:textId="77777777" w:rsidR="00B00F6B" w:rsidRPr="005850EA" w:rsidRDefault="00B00F6B" w:rsidP="00541AD6">
      <w:pPr>
        <w:rPr>
          <w:rFonts w:ascii="Arial" w:hAnsi="Arial" w:cs="Arial"/>
        </w:rPr>
      </w:pPr>
      <w:bookmarkStart w:id="0" w:name="_GoBack"/>
      <w:bookmarkEnd w:id="0"/>
    </w:p>
    <w:p w14:paraId="09F18D98" w14:textId="7E06F1A9" w:rsidR="00C21007" w:rsidRPr="005850EA" w:rsidRDefault="005E56A7" w:rsidP="00541AD6">
      <w:pPr>
        <w:pStyle w:val="ListParagraph"/>
        <w:numPr>
          <w:ilvl w:val="0"/>
          <w:numId w:val="6"/>
        </w:numPr>
        <w:ind w:left="360"/>
        <w:rPr>
          <w:rFonts w:ascii="Arial" w:hAnsi="Arial" w:cs="Arial"/>
        </w:rPr>
      </w:pPr>
      <w:r w:rsidRPr="005850EA">
        <w:rPr>
          <w:rFonts w:ascii="Arial" w:hAnsi="Arial" w:cs="Arial"/>
        </w:rPr>
        <w:t xml:space="preserve">At least four </w:t>
      </w:r>
      <w:proofErr w:type="gramStart"/>
      <w:r w:rsidRPr="005850EA">
        <w:rPr>
          <w:rFonts w:ascii="Arial" w:hAnsi="Arial" w:cs="Arial"/>
        </w:rPr>
        <w:t xml:space="preserve">branches </w:t>
      </w:r>
      <w:r w:rsidR="0050356D" w:rsidRPr="005850EA">
        <w:rPr>
          <w:rFonts w:ascii="Arial" w:hAnsi="Arial" w:cs="Arial"/>
        </w:rPr>
        <w:t xml:space="preserve"> (</w:t>
      </w:r>
      <w:proofErr w:type="gramEnd"/>
      <w:r w:rsidR="0050356D" w:rsidRPr="005850EA">
        <w:rPr>
          <w:rFonts w:ascii="Arial" w:hAnsi="Arial" w:cs="Arial"/>
        </w:rPr>
        <w:t xml:space="preserve">Decatur, Morton, Rockford, Wheaton-Glen Ellyn) </w:t>
      </w:r>
      <w:r w:rsidRPr="005850EA">
        <w:rPr>
          <w:rFonts w:ascii="Arial" w:hAnsi="Arial" w:cs="Arial"/>
        </w:rPr>
        <w:t>have partnered</w:t>
      </w:r>
      <w:r w:rsidR="00591B2F" w:rsidRPr="005850EA">
        <w:rPr>
          <w:rFonts w:ascii="Arial" w:hAnsi="Arial" w:cs="Arial"/>
        </w:rPr>
        <w:t xml:space="preserve"> with colleges to present AAUW-develope</w:t>
      </w:r>
      <w:r w:rsidRPr="005850EA">
        <w:rPr>
          <w:rFonts w:ascii="Arial" w:hAnsi="Arial" w:cs="Arial"/>
        </w:rPr>
        <w:t>d programs such as</w:t>
      </w:r>
      <w:r w:rsidR="006E7C13" w:rsidRPr="005850EA">
        <w:rPr>
          <w:rFonts w:ascii="Arial" w:hAnsi="Arial" w:cs="Arial"/>
        </w:rPr>
        <w:t xml:space="preserve"> </w:t>
      </w:r>
      <w:r w:rsidR="00591B2F" w:rsidRPr="005850EA">
        <w:rPr>
          <w:rFonts w:ascii="Arial" w:hAnsi="Arial" w:cs="Arial"/>
        </w:rPr>
        <w:t xml:space="preserve">Elect Her, </w:t>
      </w:r>
      <w:proofErr w:type="spellStart"/>
      <w:r w:rsidR="00591B2F" w:rsidRPr="005850EA">
        <w:rPr>
          <w:rFonts w:ascii="Arial" w:hAnsi="Arial" w:cs="Arial"/>
        </w:rPr>
        <w:t>StartSmart</w:t>
      </w:r>
      <w:proofErr w:type="spellEnd"/>
      <w:r w:rsidR="00591B2F" w:rsidRPr="005850EA">
        <w:rPr>
          <w:rFonts w:ascii="Arial" w:hAnsi="Arial" w:cs="Arial"/>
        </w:rPr>
        <w:t>, Gender</w:t>
      </w:r>
      <w:r w:rsidR="00D31297" w:rsidRPr="005850EA">
        <w:rPr>
          <w:rFonts w:ascii="Arial" w:hAnsi="Arial" w:cs="Arial"/>
        </w:rPr>
        <w:t xml:space="preserve"> Pay Gap</w:t>
      </w:r>
      <w:r w:rsidR="0050356D" w:rsidRPr="005850EA">
        <w:rPr>
          <w:rFonts w:ascii="Arial" w:hAnsi="Arial" w:cs="Arial"/>
        </w:rPr>
        <w:t>,</w:t>
      </w:r>
      <w:r w:rsidR="00D31297" w:rsidRPr="005850EA">
        <w:rPr>
          <w:rFonts w:ascii="Arial" w:hAnsi="Arial" w:cs="Arial"/>
        </w:rPr>
        <w:t xml:space="preserve"> and Barriers and Bias</w:t>
      </w:r>
    </w:p>
    <w:p w14:paraId="797B5E81" w14:textId="77777777" w:rsidR="0050356D" w:rsidRPr="005850EA" w:rsidRDefault="0050356D" w:rsidP="00541AD6">
      <w:pPr>
        <w:rPr>
          <w:rFonts w:ascii="Arial" w:hAnsi="Arial" w:cs="Arial"/>
        </w:rPr>
      </w:pPr>
    </w:p>
    <w:p w14:paraId="74D0DEB0" w14:textId="3044AD0E" w:rsidR="005E56A7" w:rsidRPr="005850EA" w:rsidRDefault="006E7C13" w:rsidP="00541AD6">
      <w:pPr>
        <w:pStyle w:val="ListParagraph"/>
        <w:numPr>
          <w:ilvl w:val="0"/>
          <w:numId w:val="6"/>
        </w:numPr>
        <w:ind w:left="360"/>
        <w:rPr>
          <w:rFonts w:ascii="Arial" w:hAnsi="Arial" w:cs="Arial"/>
        </w:rPr>
      </w:pPr>
      <w:r w:rsidRPr="005850EA">
        <w:rPr>
          <w:rFonts w:ascii="Arial" w:hAnsi="Arial" w:cs="Arial"/>
        </w:rPr>
        <w:t>Other typical activities include</w:t>
      </w:r>
      <w:r w:rsidR="00591B2F" w:rsidRPr="005850EA">
        <w:rPr>
          <w:rFonts w:ascii="Arial" w:hAnsi="Arial" w:cs="Arial"/>
        </w:rPr>
        <w:t xml:space="preserve"> setting up an in</w:t>
      </w:r>
      <w:r w:rsidRPr="005850EA">
        <w:rPr>
          <w:rFonts w:ascii="Arial" w:hAnsi="Arial" w:cs="Arial"/>
        </w:rPr>
        <w:t>formation table at orientations</w:t>
      </w:r>
      <w:r w:rsidR="00C21007" w:rsidRPr="005850EA">
        <w:rPr>
          <w:rFonts w:ascii="Arial" w:hAnsi="Arial" w:cs="Arial"/>
        </w:rPr>
        <w:t xml:space="preserve">, </w:t>
      </w:r>
      <w:r w:rsidR="00D31297" w:rsidRPr="005850EA">
        <w:rPr>
          <w:rFonts w:ascii="Arial" w:hAnsi="Arial" w:cs="Arial"/>
        </w:rPr>
        <w:t>activity fairs</w:t>
      </w:r>
      <w:r w:rsidR="00C21007" w:rsidRPr="005850EA">
        <w:rPr>
          <w:rFonts w:ascii="Arial" w:hAnsi="Arial" w:cs="Arial"/>
        </w:rPr>
        <w:t xml:space="preserve"> or Equal Pay Day rallies</w:t>
      </w:r>
      <w:r w:rsidR="00D31297" w:rsidRPr="005850EA">
        <w:rPr>
          <w:rFonts w:ascii="Arial" w:hAnsi="Arial" w:cs="Arial"/>
        </w:rPr>
        <w:t xml:space="preserve"> to promote AAUW</w:t>
      </w:r>
      <w:r w:rsidR="00591B2F" w:rsidRPr="005850EA">
        <w:rPr>
          <w:rFonts w:ascii="Arial" w:hAnsi="Arial" w:cs="Arial"/>
        </w:rPr>
        <w:t xml:space="preserve"> and </w:t>
      </w:r>
      <w:r w:rsidR="005E56A7" w:rsidRPr="005850EA">
        <w:rPr>
          <w:rFonts w:ascii="Arial" w:hAnsi="Arial" w:cs="Arial"/>
        </w:rPr>
        <w:t>using campus speakers for branch programs</w:t>
      </w:r>
    </w:p>
    <w:p w14:paraId="6F754299" w14:textId="77777777" w:rsidR="0050356D" w:rsidRPr="005850EA" w:rsidRDefault="0050356D" w:rsidP="00541AD6">
      <w:pPr>
        <w:rPr>
          <w:rFonts w:ascii="Arial" w:hAnsi="Arial" w:cs="Arial"/>
        </w:rPr>
      </w:pPr>
    </w:p>
    <w:p w14:paraId="312BF28B" w14:textId="654967A0" w:rsidR="00530912" w:rsidRPr="005850EA" w:rsidRDefault="005E56A7" w:rsidP="00541AD6">
      <w:pPr>
        <w:pStyle w:val="ListParagraph"/>
        <w:numPr>
          <w:ilvl w:val="0"/>
          <w:numId w:val="6"/>
        </w:numPr>
        <w:ind w:left="360"/>
        <w:rPr>
          <w:rFonts w:ascii="Arial" w:hAnsi="Arial" w:cs="Arial"/>
        </w:rPr>
      </w:pPr>
      <w:r w:rsidRPr="005850EA">
        <w:rPr>
          <w:rFonts w:ascii="Arial" w:hAnsi="Arial" w:cs="Arial"/>
        </w:rPr>
        <w:t xml:space="preserve">One branch </w:t>
      </w:r>
      <w:r w:rsidR="00530912" w:rsidRPr="005850EA">
        <w:rPr>
          <w:rFonts w:ascii="Arial" w:hAnsi="Arial" w:cs="Arial"/>
        </w:rPr>
        <w:t xml:space="preserve">(Chicago, Inc.) </w:t>
      </w:r>
      <w:r w:rsidRPr="005850EA">
        <w:rPr>
          <w:rFonts w:ascii="Arial" w:hAnsi="Arial" w:cs="Arial"/>
        </w:rPr>
        <w:t>co-sponsored</w:t>
      </w:r>
      <w:r w:rsidR="00591B2F" w:rsidRPr="005850EA">
        <w:rPr>
          <w:rFonts w:ascii="Arial" w:hAnsi="Arial" w:cs="Arial"/>
        </w:rPr>
        <w:t xml:space="preserve"> </w:t>
      </w:r>
      <w:r w:rsidR="0037703F" w:rsidRPr="005850EA">
        <w:rPr>
          <w:rFonts w:ascii="Arial" w:hAnsi="Arial" w:cs="Arial"/>
        </w:rPr>
        <w:t>on-</w:t>
      </w:r>
      <w:r w:rsidR="006E7C13" w:rsidRPr="005850EA">
        <w:rPr>
          <w:rFonts w:ascii="Arial" w:hAnsi="Arial" w:cs="Arial"/>
        </w:rPr>
        <w:t xml:space="preserve">campus </w:t>
      </w:r>
      <w:r w:rsidR="00591B2F" w:rsidRPr="005850EA">
        <w:rPr>
          <w:rFonts w:ascii="Arial" w:hAnsi="Arial" w:cs="Arial"/>
        </w:rPr>
        <w:t>programs using AAUW</w:t>
      </w:r>
      <w:r w:rsidR="00D31297" w:rsidRPr="005850EA">
        <w:rPr>
          <w:rFonts w:ascii="Arial" w:hAnsi="Arial" w:cs="Arial"/>
        </w:rPr>
        <w:t>-funded</w:t>
      </w:r>
      <w:r w:rsidR="00591B2F" w:rsidRPr="005850EA">
        <w:rPr>
          <w:rFonts w:ascii="Arial" w:hAnsi="Arial" w:cs="Arial"/>
        </w:rPr>
        <w:t xml:space="preserve"> Fellows or Grantees as speakers</w:t>
      </w:r>
    </w:p>
    <w:p w14:paraId="10C6AEC8" w14:textId="77777777" w:rsidR="00530912" w:rsidRPr="005850EA" w:rsidRDefault="00530912" w:rsidP="00541AD6">
      <w:pPr>
        <w:rPr>
          <w:rFonts w:ascii="Arial" w:hAnsi="Arial" w:cs="Arial"/>
        </w:rPr>
      </w:pPr>
    </w:p>
    <w:p w14:paraId="3AE41AEB" w14:textId="4C196122" w:rsidR="00591B2F" w:rsidRPr="005850EA" w:rsidRDefault="00CF52C5" w:rsidP="00541AD6">
      <w:pPr>
        <w:pStyle w:val="ListParagraph"/>
        <w:numPr>
          <w:ilvl w:val="0"/>
          <w:numId w:val="6"/>
        </w:numPr>
        <w:ind w:left="360"/>
        <w:rPr>
          <w:rFonts w:ascii="Arial" w:hAnsi="Arial" w:cs="Arial"/>
        </w:rPr>
      </w:pPr>
      <w:r w:rsidRPr="005850EA">
        <w:rPr>
          <w:rFonts w:ascii="Arial" w:hAnsi="Arial" w:cs="Arial"/>
        </w:rPr>
        <w:t>Two</w:t>
      </w:r>
      <w:r w:rsidR="00591B2F" w:rsidRPr="005850EA">
        <w:rPr>
          <w:rFonts w:ascii="Arial" w:hAnsi="Arial" w:cs="Arial"/>
        </w:rPr>
        <w:t xml:space="preserve"> branch</w:t>
      </w:r>
      <w:r w:rsidRPr="005850EA">
        <w:rPr>
          <w:rFonts w:ascii="Arial" w:hAnsi="Arial" w:cs="Arial"/>
        </w:rPr>
        <w:t>es</w:t>
      </w:r>
      <w:r w:rsidR="00530912" w:rsidRPr="005850EA">
        <w:rPr>
          <w:rFonts w:ascii="Arial" w:hAnsi="Arial" w:cs="Arial"/>
        </w:rPr>
        <w:t xml:space="preserve"> (Northwest Suburban, Palos-Orland Area)</w:t>
      </w:r>
      <w:r w:rsidR="00591B2F" w:rsidRPr="005850EA">
        <w:rPr>
          <w:rFonts w:ascii="Arial" w:hAnsi="Arial" w:cs="Arial"/>
        </w:rPr>
        <w:t xml:space="preserve"> s</w:t>
      </w:r>
      <w:r w:rsidR="005E56A7" w:rsidRPr="005850EA">
        <w:rPr>
          <w:rFonts w:ascii="Arial" w:hAnsi="Arial" w:cs="Arial"/>
        </w:rPr>
        <w:t>ponsored/partnered on a STEM conference</w:t>
      </w:r>
    </w:p>
    <w:p w14:paraId="5AFA48B0" w14:textId="77777777" w:rsidR="00530912" w:rsidRPr="005850EA" w:rsidRDefault="00530912" w:rsidP="00541AD6">
      <w:pPr>
        <w:rPr>
          <w:rFonts w:ascii="Arial" w:hAnsi="Arial" w:cs="Arial"/>
        </w:rPr>
      </w:pPr>
    </w:p>
    <w:p w14:paraId="6746AAB9" w14:textId="39E0118A" w:rsidR="0037703F" w:rsidRPr="005850EA" w:rsidRDefault="00EF7B3A" w:rsidP="00541AD6">
      <w:pPr>
        <w:pStyle w:val="ListParagraph"/>
        <w:numPr>
          <w:ilvl w:val="0"/>
          <w:numId w:val="6"/>
        </w:numPr>
        <w:ind w:left="360"/>
        <w:rPr>
          <w:rFonts w:ascii="Arial" w:hAnsi="Arial" w:cs="Arial"/>
        </w:rPr>
      </w:pPr>
      <w:r w:rsidRPr="005850EA">
        <w:rPr>
          <w:rFonts w:ascii="Arial" w:hAnsi="Arial" w:cs="Arial"/>
        </w:rPr>
        <w:t xml:space="preserve">Four </w:t>
      </w:r>
      <w:r w:rsidR="00591B2F" w:rsidRPr="005850EA">
        <w:rPr>
          <w:rFonts w:ascii="Arial" w:hAnsi="Arial" w:cs="Arial"/>
        </w:rPr>
        <w:t xml:space="preserve">branches </w:t>
      </w:r>
      <w:r w:rsidR="00B00F6B" w:rsidRPr="005850EA">
        <w:rPr>
          <w:rFonts w:ascii="Arial" w:hAnsi="Arial" w:cs="Arial"/>
        </w:rPr>
        <w:t xml:space="preserve">(Decatur, </w:t>
      </w:r>
      <w:r w:rsidRPr="005850EA">
        <w:rPr>
          <w:rFonts w:ascii="Arial" w:hAnsi="Arial" w:cs="Arial"/>
        </w:rPr>
        <w:t xml:space="preserve">Rockford, </w:t>
      </w:r>
      <w:r w:rsidR="00B00F6B" w:rsidRPr="005850EA">
        <w:rPr>
          <w:rFonts w:ascii="Arial" w:hAnsi="Arial" w:cs="Arial"/>
        </w:rPr>
        <w:t xml:space="preserve">Springfield, Wheaton-Glen Ellyn) have </w:t>
      </w:r>
      <w:r w:rsidR="00E52803" w:rsidRPr="005850EA">
        <w:rPr>
          <w:rFonts w:ascii="Arial" w:hAnsi="Arial" w:cs="Arial"/>
        </w:rPr>
        <w:t>co-</w:t>
      </w:r>
      <w:r w:rsidR="00591B2F" w:rsidRPr="005850EA">
        <w:rPr>
          <w:rFonts w:ascii="Arial" w:hAnsi="Arial" w:cs="Arial"/>
        </w:rPr>
        <w:t>sponsored</w:t>
      </w:r>
      <w:r w:rsidR="00B00F6B" w:rsidRPr="005850EA">
        <w:rPr>
          <w:rFonts w:ascii="Arial" w:hAnsi="Arial" w:cs="Arial"/>
        </w:rPr>
        <w:t xml:space="preserve"> </w:t>
      </w:r>
      <w:proofErr w:type="spellStart"/>
      <w:r w:rsidR="00591B2F" w:rsidRPr="005850EA">
        <w:rPr>
          <w:rFonts w:ascii="Arial" w:hAnsi="Arial" w:cs="Arial"/>
        </w:rPr>
        <w:t>StartSmart</w:t>
      </w:r>
      <w:proofErr w:type="spellEnd"/>
      <w:r w:rsidR="00591B2F" w:rsidRPr="005850EA">
        <w:rPr>
          <w:rFonts w:ascii="Arial" w:hAnsi="Arial" w:cs="Arial"/>
        </w:rPr>
        <w:t xml:space="preserve"> workshops </w:t>
      </w:r>
      <w:r w:rsidR="00B00F6B" w:rsidRPr="005850EA">
        <w:rPr>
          <w:rFonts w:ascii="Arial" w:hAnsi="Arial" w:cs="Arial"/>
        </w:rPr>
        <w:t>with a local college</w:t>
      </w:r>
    </w:p>
    <w:p w14:paraId="18FCE39E" w14:textId="77777777" w:rsidR="0037703F" w:rsidRPr="005850EA" w:rsidRDefault="0037703F" w:rsidP="00541AD6">
      <w:pPr>
        <w:rPr>
          <w:rFonts w:ascii="Arial" w:hAnsi="Arial" w:cs="Arial"/>
        </w:rPr>
      </w:pPr>
    </w:p>
    <w:p w14:paraId="5BE9872E" w14:textId="1DF9E41B" w:rsidR="00591B2F" w:rsidRPr="005850EA" w:rsidRDefault="0037703F" w:rsidP="00541AD6">
      <w:pPr>
        <w:pStyle w:val="ListParagraph"/>
        <w:numPr>
          <w:ilvl w:val="0"/>
          <w:numId w:val="6"/>
        </w:numPr>
        <w:ind w:left="360"/>
        <w:rPr>
          <w:rFonts w:ascii="Arial" w:hAnsi="Arial" w:cs="Arial"/>
        </w:rPr>
      </w:pPr>
      <w:r w:rsidRPr="005850EA">
        <w:rPr>
          <w:rFonts w:ascii="Arial" w:hAnsi="Arial" w:cs="Arial"/>
        </w:rPr>
        <w:t>Several branches cited</w:t>
      </w:r>
      <w:r w:rsidR="00591B2F" w:rsidRPr="005850EA">
        <w:rPr>
          <w:rFonts w:ascii="Arial" w:hAnsi="Arial" w:cs="Arial"/>
        </w:rPr>
        <w:t xml:space="preserve"> high cost as a barrier to getting coll</w:t>
      </w:r>
      <w:r w:rsidRPr="005850EA">
        <w:rPr>
          <w:rFonts w:ascii="Arial" w:hAnsi="Arial" w:cs="Arial"/>
        </w:rPr>
        <w:t xml:space="preserve">eges to partner on </w:t>
      </w:r>
      <w:proofErr w:type="spellStart"/>
      <w:r w:rsidRPr="005850EA">
        <w:rPr>
          <w:rFonts w:ascii="Arial" w:hAnsi="Arial" w:cs="Arial"/>
        </w:rPr>
        <w:t>StartSmart</w:t>
      </w:r>
      <w:proofErr w:type="spellEnd"/>
      <w:r w:rsidRPr="005850EA">
        <w:rPr>
          <w:rFonts w:ascii="Arial" w:hAnsi="Arial" w:cs="Arial"/>
        </w:rPr>
        <w:t xml:space="preserve"> workshops</w:t>
      </w:r>
    </w:p>
    <w:p w14:paraId="3414C5E0" w14:textId="77777777" w:rsidR="00530912" w:rsidRPr="005850EA" w:rsidRDefault="00530912" w:rsidP="00541AD6">
      <w:pPr>
        <w:rPr>
          <w:rFonts w:ascii="Arial" w:hAnsi="Arial" w:cs="Arial"/>
        </w:rPr>
      </w:pPr>
    </w:p>
    <w:p w14:paraId="2DE95C7B" w14:textId="50E11DF2" w:rsidR="00591B2F" w:rsidRPr="005850EA" w:rsidRDefault="005E56A7" w:rsidP="00541AD6">
      <w:pPr>
        <w:pStyle w:val="ListParagraph"/>
        <w:numPr>
          <w:ilvl w:val="0"/>
          <w:numId w:val="6"/>
        </w:numPr>
        <w:ind w:left="360"/>
        <w:rPr>
          <w:rFonts w:ascii="Arial" w:hAnsi="Arial" w:cs="Arial"/>
        </w:rPr>
      </w:pPr>
      <w:r w:rsidRPr="005850EA">
        <w:rPr>
          <w:rFonts w:ascii="Arial" w:hAnsi="Arial" w:cs="Arial"/>
        </w:rPr>
        <w:t xml:space="preserve">Two branches </w:t>
      </w:r>
      <w:r w:rsidR="0037703F" w:rsidRPr="005850EA">
        <w:rPr>
          <w:rFonts w:ascii="Arial" w:hAnsi="Arial" w:cs="Arial"/>
        </w:rPr>
        <w:t xml:space="preserve">(Palos-Orland and Springfield) </w:t>
      </w:r>
      <w:r w:rsidRPr="005850EA">
        <w:rPr>
          <w:rFonts w:ascii="Arial" w:hAnsi="Arial" w:cs="Arial"/>
        </w:rPr>
        <w:t>sponsored scholarships for students</w:t>
      </w:r>
    </w:p>
    <w:p w14:paraId="19ACDAD7" w14:textId="77777777" w:rsidR="00F83D2A" w:rsidRPr="005850EA" w:rsidRDefault="00F83D2A" w:rsidP="00541AD6">
      <w:pPr>
        <w:rPr>
          <w:rFonts w:ascii="Arial" w:hAnsi="Arial" w:cs="Arial"/>
        </w:rPr>
      </w:pPr>
    </w:p>
    <w:p w14:paraId="2EA561FC" w14:textId="0DC7ED60" w:rsidR="00F83D2A" w:rsidRPr="005850EA" w:rsidRDefault="00F83D2A" w:rsidP="00541AD6">
      <w:pPr>
        <w:pStyle w:val="ListParagraph"/>
        <w:numPr>
          <w:ilvl w:val="0"/>
          <w:numId w:val="6"/>
        </w:numPr>
        <w:ind w:left="360"/>
        <w:rPr>
          <w:rFonts w:ascii="Arial" w:hAnsi="Arial" w:cs="Arial"/>
        </w:rPr>
      </w:pPr>
      <w:r w:rsidRPr="005850EA">
        <w:rPr>
          <w:rFonts w:ascii="Arial" w:hAnsi="Arial" w:cs="Arial"/>
        </w:rPr>
        <w:t>One branch (Champaign-Urbana) provides at least one scholarship per year for a student to attend NCCWSL</w:t>
      </w:r>
    </w:p>
    <w:p w14:paraId="73D8F5F2" w14:textId="77777777" w:rsidR="0037703F" w:rsidRPr="005850EA" w:rsidRDefault="0037703F" w:rsidP="00541AD6">
      <w:pPr>
        <w:rPr>
          <w:rFonts w:ascii="Arial" w:hAnsi="Arial" w:cs="Arial"/>
        </w:rPr>
      </w:pPr>
    </w:p>
    <w:p w14:paraId="04B0206F" w14:textId="2035F412" w:rsidR="0037703F" w:rsidRPr="005850EA" w:rsidRDefault="0037703F" w:rsidP="00541AD6">
      <w:pPr>
        <w:pStyle w:val="ListParagraph"/>
        <w:numPr>
          <w:ilvl w:val="0"/>
          <w:numId w:val="6"/>
        </w:numPr>
        <w:ind w:left="360"/>
        <w:rPr>
          <w:rFonts w:ascii="Arial" w:hAnsi="Arial" w:cs="Arial"/>
        </w:rPr>
      </w:pPr>
      <w:r w:rsidRPr="005850EA">
        <w:rPr>
          <w:rFonts w:ascii="Arial" w:hAnsi="Arial" w:cs="Arial"/>
        </w:rPr>
        <w:t>Nine branches have one or more people designated as C/U officers</w:t>
      </w:r>
    </w:p>
    <w:p w14:paraId="3BB3B880" w14:textId="77777777" w:rsidR="00F83D2A" w:rsidRPr="005850EA" w:rsidRDefault="00F83D2A" w:rsidP="00541AD6">
      <w:pPr>
        <w:rPr>
          <w:rFonts w:ascii="Arial" w:hAnsi="Arial" w:cs="Arial"/>
        </w:rPr>
      </w:pPr>
    </w:p>
    <w:p w14:paraId="49EA4707" w14:textId="4B6EE97A" w:rsidR="00F83D2A" w:rsidRPr="005850EA" w:rsidRDefault="00F83D2A" w:rsidP="00541AD6">
      <w:pPr>
        <w:pStyle w:val="ListParagraph"/>
        <w:numPr>
          <w:ilvl w:val="0"/>
          <w:numId w:val="6"/>
        </w:numPr>
        <w:ind w:left="360"/>
        <w:rPr>
          <w:rFonts w:ascii="Arial" w:hAnsi="Arial" w:cs="Arial"/>
        </w:rPr>
      </w:pPr>
      <w:r w:rsidRPr="005850EA">
        <w:rPr>
          <w:rFonts w:ascii="Arial" w:hAnsi="Arial" w:cs="Arial"/>
        </w:rPr>
        <w:t>Reasons cited for not working with local colleges included (1) distance away from closest college, (2) unresponsiveness of campus contacts, and (3) lack of interest on the part of branch members.</w:t>
      </w:r>
    </w:p>
    <w:p w14:paraId="59ECB54F" w14:textId="77777777" w:rsidR="006E7C13" w:rsidRPr="005850EA" w:rsidRDefault="006E7C13" w:rsidP="006E7C13">
      <w:pPr>
        <w:rPr>
          <w:rFonts w:ascii="Arial" w:hAnsi="Arial" w:cs="Arial"/>
        </w:rPr>
      </w:pPr>
    </w:p>
    <w:p w14:paraId="3EC888E8" w14:textId="6C319560" w:rsidR="000E4E8A" w:rsidRPr="005850EA" w:rsidRDefault="000E4E8A" w:rsidP="006E7C13">
      <w:pPr>
        <w:rPr>
          <w:rFonts w:ascii="Arial" w:hAnsi="Arial" w:cs="Arial"/>
        </w:rPr>
      </w:pPr>
      <w:r w:rsidRPr="005850EA">
        <w:rPr>
          <w:rFonts w:ascii="Arial" w:hAnsi="Arial" w:cs="Arial"/>
          <w:b/>
        </w:rPr>
        <w:t>Results of Questions 4 and 5:</w:t>
      </w:r>
    </w:p>
    <w:p w14:paraId="453C644F" w14:textId="77777777" w:rsidR="000E4E8A" w:rsidRPr="005850EA" w:rsidRDefault="000E4E8A" w:rsidP="006E7C13">
      <w:pPr>
        <w:rPr>
          <w:rFonts w:ascii="Arial" w:hAnsi="Arial" w:cs="Arial"/>
        </w:rPr>
      </w:pPr>
    </w:p>
    <w:p w14:paraId="38E0FBD9" w14:textId="52913EDE" w:rsidR="000E4E8A" w:rsidRPr="005850EA" w:rsidRDefault="000E4E8A" w:rsidP="006E7C13">
      <w:pPr>
        <w:rPr>
          <w:rFonts w:ascii="Arial" w:hAnsi="Arial" w:cs="Arial"/>
        </w:rPr>
      </w:pPr>
      <w:r w:rsidRPr="005850EA">
        <w:rPr>
          <w:rFonts w:ascii="Arial" w:hAnsi="Arial" w:cs="Arial"/>
        </w:rPr>
        <w:t>Questions 4 and 5 asked for ideas about what the Illinois C/U Director can do to help branches and what the national and state organizations can do to promote relationships between branches and C/U Partner institutions.  Since there was some overlap, these responses have been combined.</w:t>
      </w:r>
    </w:p>
    <w:p w14:paraId="3EF8318A" w14:textId="77777777" w:rsidR="000E4E8A" w:rsidRPr="005850EA" w:rsidRDefault="000E4E8A" w:rsidP="006E7C13">
      <w:pPr>
        <w:rPr>
          <w:rFonts w:ascii="Arial" w:hAnsi="Arial" w:cs="Arial"/>
        </w:rPr>
      </w:pPr>
    </w:p>
    <w:p w14:paraId="2925AC48" w14:textId="49C6197D" w:rsidR="000E4E8A" w:rsidRPr="005850EA" w:rsidRDefault="000E4E8A" w:rsidP="000E4E8A">
      <w:pPr>
        <w:pStyle w:val="ListParagraph"/>
        <w:numPr>
          <w:ilvl w:val="0"/>
          <w:numId w:val="4"/>
        </w:numPr>
        <w:spacing w:line="360" w:lineRule="auto"/>
        <w:rPr>
          <w:rFonts w:ascii="Arial" w:hAnsi="Arial" w:cs="Arial"/>
        </w:rPr>
      </w:pPr>
      <w:r w:rsidRPr="005850EA">
        <w:rPr>
          <w:rFonts w:ascii="Arial" w:hAnsi="Arial" w:cs="Arial"/>
        </w:rPr>
        <w:t>Communicate with C/U Partners about the benefits of AAUW membership</w:t>
      </w:r>
    </w:p>
    <w:p w14:paraId="222D18A6" w14:textId="13D7286D" w:rsidR="000E4E8A" w:rsidRPr="005850EA" w:rsidRDefault="000E4E8A" w:rsidP="000E4E8A">
      <w:pPr>
        <w:pStyle w:val="ListParagraph"/>
        <w:numPr>
          <w:ilvl w:val="0"/>
          <w:numId w:val="4"/>
        </w:numPr>
        <w:spacing w:line="480" w:lineRule="auto"/>
        <w:rPr>
          <w:rFonts w:ascii="Arial" w:hAnsi="Arial" w:cs="Arial"/>
        </w:rPr>
      </w:pPr>
      <w:r w:rsidRPr="005850EA">
        <w:rPr>
          <w:rFonts w:ascii="Arial" w:hAnsi="Arial" w:cs="Arial"/>
        </w:rPr>
        <w:t xml:space="preserve">Use the state newsletters (Link, Connections) to update members </w:t>
      </w:r>
    </w:p>
    <w:p w14:paraId="37174C4E" w14:textId="3E4FD182" w:rsidR="000E4E8A" w:rsidRPr="005850EA" w:rsidRDefault="000E4E8A" w:rsidP="000E4E8A">
      <w:pPr>
        <w:pStyle w:val="ListParagraph"/>
        <w:numPr>
          <w:ilvl w:val="0"/>
          <w:numId w:val="4"/>
        </w:numPr>
        <w:rPr>
          <w:rFonts w:ascii="Arial" w:hAnsi="Arial" w:cs="Arial"/>
        </w:rPr>
      </w:pPr>
      <w:r w:rsidRPr="005850EA">
        <w:rPr>
          <w:rFonts w:ascii="Arial" w:hAnsi="Arial" w:cs="Arial"/>
        </w:rPr>
        <w:t>Share experiences and strategies from other branches (state and national) that have been effective</w:t>
      </w:r>
    </w:p>
    <w:p w14:paraId="17252FDC" w14:textId="77777777" w:rsidR="000E4E8A" w:rsidRPr="005850EA" w:rsidRDefault="000E4E8A" w:rsidP="000E4E8A">
      <w:pPr>
        <w:rPr>
          <w:rFonts w:ascii="Arial" w:hAnsi="Arial" w:cs="Arial"/>
        </w:rPr>
      </w:pPr>
    </w:p>
    <w:p w14:paraId="2C8D5044" w14:textId="34016897" w:rsidR="000E4E8A" w:rsidRPr="005850EA" w:rsidRDefault="000E4E8A" w:rsidP="000E4E8A">
      <w:pPr>
        <w:pStyle w:val="ListParagraph"/>
        <w:numPr>
          <w:ilvl w:val="0"/>
          <w:numId w:val="4"/>
        </w:numPr>
        <w:rPr>
          <w:rFonts w:ascii="Arial" w:hAnsi="Arial" w:cs="Arial"/>
        </w:rPr>
      </w:pPr>
      <w:r w:rsidRPr="005850EA">
        <w:rPr>
          <w:rFonts w:ascii="Arial" w:hAnsi="Arial" w:cs="Arial"/>
        </w:rPr>
        <w:t>Create guidelines for how to approach colleges and universities</w:t>
      </w:r>
    </w:p>
    <w:p w14:paraId="351629AB" w14:textId="77777777" w:rsidR="000E4E8A" w:rsidRPr="005850EA" w:rsidRDefault="000E4E8A" w:rsidP="000E4E8A">
      <w:pPr>
        <w:rPr>
          <w:rFonts w:ascii="Arial" w:hAnsi="Arial" w:cs="Arial"/>
        </w:rPr>
      </w:pPr>
    </w:p>
    <w:p w14:paraId="502B9BB6" w14:textId="7FE4F7C3" w:rsidR="000E4E8A" w:rsidRPr="005850EA" w:rsidRDefault="000E4E8A" w:rsidP="000E4E8A">
      <w:pPr>
        <w:pStyle w:val="ListParagraph"/>
        <w:numPr>
          <w:ilvl w:val="0"/>
          <w:numId w:val="4"/>
        </w:numPr>
        <w:rPr>
          <w:rFonts w:ascii="Arial" w:hAnsi="Arial" w:cs="Arial"/>
        </w:rPr>
      </w:pPr>
      <w:r w:rsidRPr="005850EA">
        <w:rPr>
          <w:rFonts w:ascii="Arial" w:hAnsi="Arial" w:cs="Arial"/>
        </w:rPr>
        <w:t>Investigate why non-partner institutions are not AAUW C/U partners</w:t>
      </w:r>
    </w:p>
    <w:p w14:paraId="0E01F5C5" w14:textId="77777777" w:rsidR="000E4E8A" w:rsidRPr="005850EA" w:rsidRDefault="000E4E8A" w:rsidP="000E4E8A">
      <w:pPr>
        <w:rPr>
          <w:rFonts w:ascii="Arial" w:hAnsi="Arial" w:cs="Arial"/>
        </w:rPr>
      </w:pPr>
    </w:p>
    <w:p w14:paraId="5A97780A" w14:textId="680AB61C" w:rsidR="000E4E8A" w:rsidRPr="005850EA" w:rsidRDefault="00486A7B" w:rsidP="000E4E8A">
      <w:pPr>
        <w:pStyle w:val="ListParagraph"/>
        <w:numPr>
          <w:ilvl w:val="0"/>
          <w:numId w:val="4"/>
        </w:numPr>
        <w:rPr>
          <w:rFonts w:ascii="Arial" w:hAnsi="Arial" w:cs="Arial"/>
        </w:rPr>
      </w:pPr>
      <w:r w:rsidRPr="005850EA">
        <w:rPr>
          <w:rFonts w:ascii="Arial" w:hAnsi="Arial" w:cs="Arial"/>
        </w:rPr>
        <w:t>Ask National to</w:t>
      </w:r>
      <w:r w:rsidR="000E4E8A" w:rsidRPr="005850EA">
        <w:rPr>
          <w:rFonts w:ascii="Arial" w:hAnsi="Arial" w:cs="Arial"/>
        </w:rPr>
        <w:t xml:space="preserve"> lower the fees for </w:t>
      </w:r>
      <w:proofErr w:type="spellStart"/>
      <w:r w:rsidR="000E4E8A" w:rsidRPr="005850EA">
        <w:rPr>
          <w:rFonts w:ascii="Arial" w:hAnsi="Arial" w:cs="Arial"/>
        </w:rPr>
        <w:t>StartSmart</w:t>
      </w:r>
      <w:proofErr w:type="spellEnd"/>
    </w:p>
    <w:p w14:paraId="713333EC" w14:textId="77777777" w:rsidR="000E4E8A" w:rsidRPr="005850EA" w:rsidRDefault="000E4E8A" w:rsidP="000E4E8A">
      <w:pPr>
        <w:rPr>
          <w:rFonts w:ascii="Arial" w:hAnsi="Arial" w:cs="Arial"/>
        </w:rPr>
      </w:pPr>
    </w:p>
    <w:p w14:paraId="428F80DA" w14:textId="54D3DE2C" w:rsidR="000E4E8A" w:rsidRPr="005850EA" w:rsidRDefault="00486A7B" w:rsidP="000E4E8A">
      <w:pPr>
        <w:pStyle w:val="ListParagraph"/>
        <w:numPr>
          <w:ilvl w:val="0"/>
          <w:numId w:val="4"/>
        </w:numPr>
        <w:rPr>
          <w:rFonts w:ascii="Arial" w:hAnsi="Arial" w:cs="Arial"/>
        </w:rPr>
      </w:pPr>
      <w:r w:rsidRPr="005850EA">
        <w:rPr>
          <w:rFonts w:ascii="Arial" w:hAnsi="Arial" w:cs="Arial"/>
        </w:rPr>
        <w:t xml:space="preserve">One branch wanted </w:t>
      </w:r>
      <w:r w:rsidR="00E52803" w:rsidRPr="005850EA">
        <w:rPr>
          <w:rFonts w:ascii="Arial" w:hAnsi="Arial" w:cs="Arial"/>
        </w:rPr>
        <w:t xml:space="preserve">us </w:t>
      </w:r>
      <w:r w:rsidRPr="005850EA">
        <w:rPr>
          <w:rFonts w:ascii="Arial" w:hAnsi="Arial" w:cs="Arial"/>
        </w:rPr>
        <w:t xml:space="preserve">to </w:t>
      </w:r>
      <w:r w:rsidR="00E52803" w:rsidRPr="005850EA">
        <w:rPr>
          <w:rFonts w:ascii="Arial" w:hAnsi="Arial" w:cs="Arial"/>
        </w:rPr>
        <w:t xml:space="preserve">find out who is paying the dues at </w:t>
      </w:r>
      <w:r w:rsidRPr="005850EA">
        <w:rPr>
          <w:rFonts w:ascii="Arial" w:hAnsi="Arial" w:cs="Arial"/>
        </w:rPr>
        <w:t xml:space="preserve">their local </w:t>
      </w:r>
      <w:r w:rsidR="00E52803" w:rsidRPr="005850EA">
        <w:rPr>
          <w:rFonts w:ascii="Arial" w:hAnsi="Arial" w:cs="Arial"/>
        </w:rPr>
        <w:t>C/U partner institutions</w:t>
      </w:r>
    </w:p>
    <w:p w14:paraId="523DC01F" w14:textId="77777777" w:rsidR="00E52803" w:rsidRPr="005850EA" w:rsidRDefault="00E52803" w:rsidP="00E52803">
      <w:pPr>
        <w:rPr>
          <w:rFonts w:ascii="Arial" w:hAnsi="Arial" w:cs="Arial"/>
        </w:rPr>
      </w:pPr>
    </w:p>
    <w:p w14:paraId="272467B4" w14:textId="4E62A88F" w:rsidR="00E52803" w:rsidRPr="005850EA" w:rsidRDefault="00E52803" w:rsidP="000E4E8A">
      <w:pPr>
        <w:pStyle w:val="ListParagraph"/>
        <w:numPr>
          <w:ilvl w:val="0"/>
          <w:numId w:val="4"/>
        </w:numPr>
        <w:rPr>
          <w:rFonts w:ascii="Arial" w:hAnsi="Arial" w:cs="Arial"/>
        </w:rPr>
      </w:pPr>
      <w:r w:rsidRPr="005850EA">
        <w:rPr>
          <w:rFonts w:ascii="Arial" w:hAnsi="Arial" w:cs="Arial"/>
        </w:rPr>
        <w:t>Send C/U partner information to branches and encourage branches to get familiar with them</w:t>
      </w:r>
    </w:p>
    <w:p w14:paraId="4A10A2BD" w14:textId="77777777" w:rsidR="00E52803" w:rsidRPr="005850EA" w:rsidRDefault="00E52803" w:rsidP="00E52803">
      <w:pPr>
        <w:rPr>
          <w:rFonts w:ascii="Arial" w:hAnsi="Arial" w:cs="Arial"/>
        </w:rPr>
      </w:pPr>
    </w:p>
    <w:p w14:paraId="39E96691" w14:textId="1CF9227C" w:rsidR="00E52803" w:rsidRPr="005850EA" w:rsidRDefault="00E52803" w:rsidP="000E4E8A">
      <w:pPr>
        <w:pStyle w:val="ListParagraph"/>
        <w:numPr>
          <w:ilvl w:val="0"/>
          <w:numId w:val="4"/>
        </w:numPr>
        <w:rPr>
          <w:rFonts w:ascii="Arial" w:hAnsi="Arial" w:cs="Arial"/>
        </w:rPr>
      </w:pPr>
      <w:r w:rsidRPr="005850EA">
        <w:rPr>
          <w:rFonts w:ascii="Arial" w:hAnsi="Arial" w:cs="Arial"/>
        </w:rPr>
        <w:t>Tell us (branches) what communications (from national) are being sent to C/U partners</w:t>
      </w:r>
    </w:p>
    <w:p w14:paraId="74C55EA3" w14:textId="77777777" w:rsidR="00EB0463" w:rsidRPr="005850EA" w:rsidRDefault="00EB0463" w:rsidP="00EB0463">
      <w:pPr>
        <w:rPr>
          <w:rFonts w:ascii="Arial" w:hAnsi="Arial" w:cs="Arial"/>
        </w:rPr>
      </w:pPr>
    </w:p>
    <w:p w14:paraId="23404C8C" w14:textId="6C7FF266" w:rsidR="00EB0463" w:rsidRPr="005850EA" w:rsidRDefault="00EB0463" w:rsidP="000E4E8A">
      <w:pPr>
        <w:pStyle w:val="ListParagraph"/>
        <w:numPr>
          <w:ilvl w:val="0"/>
          <w:numId w:val="4"/>
        </w:numPr>
        <w:rPr>
          <w:rFonts w:ascii="Arial" w:hAnsi="Arial" w:cs="Arial"/>
        </w:rPr>
      </w:pPr>
      <w:r w:rsidRPr="005850EA">
        <w:rPr>
          <w:rFonts w:ascii="Arial" w:hAnsi="Arial" w:cs="Arial"/>
        </w:rPr>
        <w:t xml:space="preserve">Host a </w:t>
      </w:r>
      <w:proofErr w:type="spellStart"/>
      <w:r w:rsidRPr="005850EA">
        <w:rPr>
          <w:rFonts w:ascii="Arial" w:hAnsi="Arial" w:cs="Arial"/>
        </w:rPr>
        <w:t>StartSmart</w:t>
      </w:r>
      <w:proofErr w:type="spellEnd"/>
      <w:r w:rsidRPr="005850EA">
        <w:rPr>
          <w:rFonts w:ascii="Arial" w:hAnsi="Arial" w:cs="Arial"/>
        </w:rPr>
        <w:t xml:space="preserve"> workshop and invite 12 members from each branch (including local students). Videotape </w:t>
      </w:r>
      <w:r w:rsidR="00EF7B3A" w:rsidRPr="005850EA">
        <w:rPr>
          <w:rFonts w:ascii="Arial" w:hAnsi="Arial" w:cs="Arial"/>
        </w:rPr>
        <w:t xml:space="preserve">“mock interviews” from </w:t>
      </w:r>
      <w:r w:rsidRPr="005850EA">
        <w:rPr>
          <w:rFonts w:ascii="Arial" w:hAnsi="Arial" w:cs="Arial"/>
        </w:rPr>
        <w:t xml:space="preserve">each </w:t>
      </w:r>
      <w:r w:rsidR="00EF7B3A" w:rsidRPr="005850EA">
        <w:rPr>
          <w:rFonts w:ascii="Arial" w:hAnsi="Arial" w:cs="Arial"/>
        </w:rPr>
        <w:t xml:space="preserve">participating </w:t>
      </w:r>
      <w:r w:rsidRPr="005850EA">
        <w:rPr>
          <w:rFonts w:ascii="Arial" w:hAnsi="Arial" w:cs="Arial"/>
        </w:rPr>
        <w:t>branch segment and send it to the members of that branch</w:t>
      </w:r>
      <w:r w:rsidR="00EF7B3A" w:rsidRPr="005850EA">
        <w:rPr>
          <w:rFonts w:ascii="Arial" w:hAnsi="Arial" w:cs="Arial"/>
        </w:rPr>
        <w:t xml:space="preserve">. </w:t>
      </w:r>
    </w:p>
    <w:p w14:paraId="57396B0E" w14:textId="77777777" w:rsidR="00E52803" w:rsidRPr="005850EA" w:rsidRDefault="00E52803" w:rsidP="00E52803">
      <w:pPr>
        <w:rPr>
          <w:rFonts w:ascii="Arial" w:hAnsi="Arial" w:cs="Arial"/>
        </w:rPr>
      </w:pPr>
    </w:p>
    <w:p w14:paraId="7B562756" w14:textId="63FDDC4B" w:rsidR="00E52803" w:rsidRPr="005850EA" w:rsidRDefault="00E52803" w:rsidP="000E4E8A">
      <w:pPr>
        <w:pStyle w:val="ListParagraph"/>
        <w:numPr>
          <w:ilvl w:val="0"/>
          <w:numId w:val="4"/>
        </w:numPr>
        <w:rPr>
          <w:rFonts w:ascii="Arial" w:hAnsi="Arial" w:cs="Arial"/>
        </w:rPr>
      </w:pPr>
      <w:r w:rsidRPr="005850EA">
        <w:rPr>
          <w:rFonts w:ascii="Arial" w:hAnsi="Arial" w:cs="Arial"/>
        </w:rPr>
        <w:t>Continue to bring awareness about C/U partners to branch members.</w:t>
      </w:r>
    </w:p>
    <w:p w14:paraId="36C16B99" w14:textId="293F8A8C" w:rsidR="00541AD6" w:rsidRPr="005850EA" w:rsidRDefault="000E4E8A" w:rsidP="00D4006A">
      <w:pPr>
        <w:rPr>
          <w:rFonts w:ascii="Arial" w:hAnsi="Arial" w:cs="Arial"/>
        </w:rPr>
      </w:pPr>
      <w:r w:rsidRPr="005850EA">
        <w:rPr>
          <w:rFonts w:ascii="Arial" w:hAnsi="Arial" w:cs="Arial"/>
        </w:rPr>
        <w:t xml:space="preserve"> </w:t>
      </w:r>
    </w:p>
    <w:p w14:paraId="3268B2C6" w14:textId="45DC1804" w:rsidR="000507E5" w:rsidRPr="005850EA" w:rsidRDefault="00FE0788" w:rsidP="00D4006A">
      <w:pPr>
        <w:rPr>
          <w:rFonts w:ascii="Arial" w:hAnsi="Arial" w:cs="Arial"/>
          <w:b/>
        </w:rPr>
        <w:sectPr w:rsidR="000507E5" w:rsidRPr="005850EA" w:rsidSect="005850EA">
          <w:pgSz w:w="12240" w:h="15840"/>
          <w:pgMar w:top="1440" w:right="1440" w:bottom="1440" w:left="1440" w:header="720" w:footer="720" w:gutter="0"/>
          <w:cols w:space="720"/>
          <w:docGrid w:linePitch="326"/>
        </w:sectPr>
      </w:pPr>
      <w:r w:rsidRPr="005850EA">
        <w:rPr>
          <w:rFonts w:ascii="Arial" w:hAnsi="Arial" w:cs="Arial"/>
          <w:b/>
        </w:rPr>
        <w:t xml:space="preserve">Appendix 1: </w:t>
      </w:r>
      <w:r w:rsidR="002321D8" w:rsidRPr="005850EA">
        <w:rPr>
          <w:rFonts w:ascii="Arial" w:hAnsi="Arial" w:cs="Arial"/>
          <w:b/>
        </w:rPr>
        <w:t>List of 18 Branches that Replied to Surve</w:t>
      </w:r>
      <w:r w:rsidR="000507E5" w:rsidRPr="005850EA">
        <w:rPr>
          <w:rFonts w:ascii="Arial" w:hAnsi="Arial" w:cs="Arial"/>
          <w:b/>
        </w:rPr>
        <w:t>y</w:t>
      </w:r>
    </w:p>
    <w:p w14:paraId="5FF2F45C" w14:textId="77777777" w:rsidR="002321D8" w:rsidRPr="005850EA" w:rsidRDefault="002321D8" w:rsidP="00D4006A">
      <w:pPr>
        <w:rPr>
          <w:rFonts w:ascii="Arial" w:hAnsi="Arial" w:cs="Arial"/>
        </w:rPr>
      </w:pPr>
    </w:p>
    <w:p w14:paraId="069558CC" w14:textId="7CFFC1E4" w:rsidR="002321D8" w:rsidRPr="005850EA" w:rsidRDefault="002321D8" w:rsidP="00D4006A">
      <w:pPr>
        <w:rPr>
          <w:rFonts w:ascii="Arial" w:hAnsi="Arial" w:cs="Arial"/>
        </w:rPr>
      </w:pPr>
      <w:r w:rsidRPr="005850EA">
        <w:rPr>
          <w:rFonts w:ascii="Arial" w:hAnsi="Arial" w:cs="Arial"/>
        </w:rPr>
        <w:t>Alton-Wood River</w:t>
      </w:r>
    </w:p>
    <w:p w14:paraId="2A7C48C0" w14:textId="70C44DE4" w:rsidR="002321D8" w:rsidRPr="005850EA" w:rsidRDefault="002321D8" w:rsidP="00D4006A">
      <w:pPr>
        <w:rPr>
          <w:rFonts w:ascii="Arial" w:hAnsi="Arial" w:cs="Arial"/>
        </w:rPr>
      </w:pPr>
      <w:r w:rsidRPr="005850EA">
        <w:rPr>
          <w:rFonts w:ascii="Arial" w:hAnsi="Arial" w:cs="Arial"/>
        </w:rPr>
        <w:t>Aurora Area</w:t>
      </w:r>
    </w:p>
    <w:p w14:paraId="7ABE475A" w14:textId="2D169316" w:rsidR="002321D8" w:rsidRPr="005850EA" w:rsidRDefault="002321D8" w:rsidP="00D4006A">
      <w:pPr>
        <w:rPr>
          <w:rFonts w:ascii="Arial" w:hAnsi="Arial" w:cs="Arial"/>
        </w:rPr>
      </w:pPr>
      <w:r w:rsidRPr="005850EA">
        <w:rPr>
          <w:rFonts w:ascii="Arial" w:hAnsi="Arial" w:cs="Arial"/>
        </w:rPr>
        <w:t>Champaign-Urbana</w:t>
      </w:r>
    </w:p>
    <w:p w14:paraId="62E2AD13" w14:textId="116A1457" w:rsidR="002321D8" w:rsidRPr="005850EA" w:rsidRDefault="002321D8" w:rsidP="00D4006A">
      <w:pPr>
        <w:rPr>
          <w:rFonts w:ascii="Arial" w:hAnsi="Arial" w:cs="Arial"/>
        </w:rPr>
      </w:pPr>
      <w:r w:rsidRPr="005850EA">
        <w:rPr>
          <w:rFonts w:ascii="Arial" w:hAnsi="Arial" w:cs="Arial"/>
        </w:rPr>
        <w:t>Chicago Inc.</w:t>
      </w:r>
    </w:p>
    <w:p w14:paraId="56157D05" w14:textId="04389CF1" w:rsidR="002321D8" w:rsidRPr="005850EA" w:rsidRDefault="002321D8" w:rsidP="00D4006A">
      <w:pPr>
        <w:rPr>
          <w:rFonts w:ascii="Arial" w:hAnsi="Arial" w:cs="Arial"/>
        </w:rPr>
      </w:pPr>
      <w:r w:rsidRPr="005850EA">
        <w:rPr>
          <w:rFonts w:ascii="Arial" w:hAnsi="Arial" w:cs="Arial"/>
        </w:rPr>
        <w:t>Decatur (2 replies)</w:t>
      </w:r>
    </w:p>
    <w:p w14:paraId="39BEEF1B" w14:textId="77777777" w:rsidR="002321D8" w:rsidRPr="005850EA" w:rsidRDefault="002321D8" w:rsidP="00D4006A">
      <w:pPr>
        <w:rPr>
          <w:rFonts w:ascii="Arial" w:hAnsi="Arial" w:cs="Arial"/>
        </w:rPr>
      </w:pPr>
      <w:r w:rsidRPr="005850EA">
        <w:rPr>
          <w:rFonts w:ascii="Arial" w:hAnsi="Arial" w:cs="Arial"/>
        </w:rPr>
        <w:t>Deerfield Area</w:t>
      </w:r>
    </w:p>
    <w:p w14:paraId="1A2478BD" w14:textId="324DE0FB" w:rsidR="002321D8" w:rsidRPr="005850EA" w:rsidRDefault="002321D8" w:rsidP="00D4006A">
      <w:pPr>
        <w:rPr>
          <w:rFonts w:ascii="Arial" w:hAnsi="Arial" w:cs="Arial"/>
        </w:rPr>
      </w:pPr>
      <w:r w:rsidRPr="005850EA">
        <w:rPr>
          <w:rFonts w:ascii="Arial" w:hAnsi="Arial" w:cs="Arial"/>
        </w:rPr>
        <w:t>Elmhurst Area</w:t>
      </w:r>
    </w:p>
    <w:p w14:paraId="70BCC70F" w14:textId="03367CE5" w:rsidR="002321D8" w:rsidRPr="005850EA" w:rsidRDefault="002321D8" w:rsidP="00D4006A">
      <w:pPr>
        <w:rPr>
          <w:rFonts w:ascii="Arial" w:hAnsi="Arial" w:cs="Arial"/>
        </w:rPr>
      </w:pPr>
      <w:r w:rsidRPr="005850EA">
        <w:rPr>
          <w:rFonts w:ascii="Arial" w:hAnsi="Arial" w:cs="Arial"/>
        </w:rPr>
        <w:t>Lombard Area</w:t>
      </w:r>
    </w:p>
    <w:p w14:paraId="152D8E67" w14:textId="3973DE4E" w:rsidR="002321D8" w:rsidRPr="005850EA" w:rsidRDefault="002321D8" w:rsidP="00D4006A">
      <w:pPr>
        <w:rPr>
          <w:rFonts w:ascii="Arial" w:hAnsi="Arial" w:cs="Arial"/>
        </w:rPr>
      </w:pPr>
      <w:r w:rsidRPr="005850EA">
        <w:rPr>
          <w:rFonts w:ascii="Arial" w:hAnsi="Arial" w:cs="Arial"/>
        </w:rPr>
        <w:t>Monmouth Area (3 replies)</w:t>
      </w:r>
    </w:p>
    <w:p w14:paraId="5077F9A5" w14:textId="77777777" w:rsidR="000507E5" w:rsidRPr="005850EA" w:rsidRDefault="000507E5" w:rsidP="00D4006A">
      <w:pPr>
        <w:rPr>
          <w:rFonts w:ascii="Arial" w:hAnsi="Arial" w:cs="Arial"/>
        </w:rPr>
      </w:pPr>
    </w:p>
    <w:p w14:paraId="146B49AB" w14:textId="77777777" w:rsidR="000507E5" w:rsidRPr="005850EA" w:rsidRDefault="000507E5" w:rsidP="00D4006A">
      <w:pPr>
        <w:rPr>
          <w:rFonts w:ascii="Arial" w:hAnsi="Arial" w:cs="Arial"/>
        </w:rPr>
      </w:pPr>
    </w:p>
    <w:p w14:paraId="5C6212B0" w14:textId="72F5D094" w:rsidR="002321D8" w:rsidRPr="005850EA" w:rsidRDefault="002321D8" w:rsidP="00D4006A">
      <w:pPr>
        <w:rPr>
          <w:rFonts w:ascii="Arial" w:hAnsi="Arial" w:cs="Arial"/>
        </w:rPr>
      </w:pPr>
      <w:r w:rsidRPr="005850EA">
        <w:rPr>
          <w:rFonts w:ascii="Arial" w:hAnsi="Arial" w:cs="Arial"/>
        </w:rPr>
        <w:t>Morton</w:t>
      </w:r>
    </w:p>
    <w:p w14:paraId="2D242430" w14:textId="3EEA3409" w:rsidR="002321D8" w:rsidRPr="005850EA" w:rsidRDefault="002321D8" w:rsidP="00D4006A">
      <w:pPr>
        <w:rPr>
          <w:rFonts w:ascii="Arial" w:hAnsi="Arial" w:cs="Arial"/>
        </w:rPr>
      </w:pPr>
      <w:r w:rsidRPr="005850EA">
        <w:rPr>
          <w:rFonts w:ascii="Arial" w:hAnsi="Arial" w:cs="Arial"/>
        </w:rPr>
        <w:t>Northwest Suburban</w:t>
      </w:r>
    </w:p>
    <w:p w14:paraId="65606AB3" w14:textId="26E9C9A3" w:rsidR="002321D8" w:rsidRPr="005850EA" w:rsidRDefault="002321D8" w:rsidP="00D4006A">
      <w:pPr>
        <w:rPr>
          <w:rFonts w:ascii="Arial" w:hAnsi="Arial" w:cs="Arial"/>
        </w:rPr>
      </w:pPr>
      <w:r w:rsidRPr="005850EA">
        <w:rPr>
          <w:rFonts w:ascii="Arial" w:hAnsi="Arial" w:cs="Arial"/>
        </w:rPr>
        <w:t>Ottawa</w:t>
      </w:r>
    </w:p>
    <w:p w14:paraId="71E933ED" w14:textId="4B026749" w:rsidR="002321D8" w:rsidRPr="005850EA" w:rsidRDefault="002321D8" w:rsidP="00D4006A">
      <w:pPr>
        <w:rPr>
          <w:rFonts w:ascii="Arial" w:hAnsi="Arial" w:cs="Arial"/>
        </w:rPr>
      </w:pPr>
      <w:r w:rsidRPr="005850EA">
        <w:rPr>
          <w:rFonts w:ascii="Arial" w:hAnsi="Arial" w:cs="Arial"/>
        </w:rPr>
        <w:t>Palos-Orland Area</w:t>
      </w:r>
    </w:p>
    <w:p w14:paraId="53086912" w14:textId="55157E17" w:rsidR="002321D8" w:rsidRPr="005850EA" w:rsidRDefault="002321D8" w:rsidP="00D4006A">
      <w:pPr>
        <w:rPr>
          <w:rFonts w:ascii="Arial" w:hAnsi="Arial" w:cs="Arial"/>
        </w:rPr>
      </w:pPr>
      <w:r w:rsidRPr="005850EA">
        <w:rPr>
          <w:rFonts w:ascii="Arial" w:hAnsi="Arial" w:cs="Arial"/>
        </w:rPr>
        <w:t>Rockford Area</w:t>
      </w:r>
    </w:p>
    <w:p w14:paraId="7FD6234F" w14:textId="0BD43B52" w:rsidR="002321D8" w:rsidRPr="005850EA" w:rsidRDefault="002321D8" w:rsidP="00D4006A">
      <w:pPr>
        <w:rPr>
          <w:rFonts w:ascii="Arial" w:hAnsi="Arial" w:cs="Arial"/>
        </w:rPr>
      </w:pPr>
      <w:r w:rsidRPr="005850EA">
        <w:rPr>
          <w:rFonts w:ascii="Arial" w:hAnsi="Arial" w:cs="Arial"/>
        </w:rPr>
        <w:t>Salt Creek Area</w:t>
      </w:r>
    </w:p>
    <w:p w14:paraId="349323E1" w14:textId="24D3966E" w:rsidR="002321D8" w:rsidRPr="005850EA" w:rsidRDefault="002321D8" w:rsidP="00D4006A">
      <w:pPr>
        <w:rPr>
          <w:rFonts w:ascii="Arial" w:hAnsi="Arial" w:cs="Arial"/>
        </w:rPr>
      </w:pPr>
      <w:r w:rsidRPr="005850EA">
        <w:rPr>
          <w:rFonts w:ascii="Arial" w:hAnsi="Arial" w:cs="Arial"/>
        </w:rPr>
        <w:t>Springfield</w:t>
      </w:r>
    </w:p>
    <w:p w14:paraId="67F45E53" w14:textId="59223336" w:rsidR="002321D8" w:rsidRPr="005850EA" w:rsidRDefault="002321D8" w:rsidP="00D4006A">
      <w:pPr>
        <w:rPr>
          <w:rFonts w:ascii="Arial" w:hAnsi="Arial" w:cs="Arial"/>
        </w:rPr>
      </w:pPr>
      <w:r w:rsidRPr="005850EA">
        <w:rPr>
          <w:rFonts w:ascii="Arial" w:hAnsi="Arial" w:cs="Arial"/>
        </w:rPr>
        <w:t>Waukegan Area</w:t>
      </w:r>
    </w:p>
    <w:p w14:paraId="74AB24BF" w14:textId="27922FF1" w:rsidR="000507E5" w:rsidRPr="005850EA" w:rsidRDefault="002321D8" w:rsidP="00D4006A">
      <w:pPr>
        <w:rPr>
          <w:rFonts w:ascii="Arial" w:hAnsi="Arial" w:cs="Arial"/>
        </w:rPr>
        <w:sectPr w:rsidR="000507E5" w:rsidRPr="005850EA" w:rsidSect="005850EA">
          <w:type w:val="continuous"/>
          <w:pgSz w:w="12240" w:h="15840"/>
          <w:pgMar w:top="1440" w:right="1440" w:bottom="1440" w:left="1440" w:header="720" w:footer="720" w:gutter="0"/>
          <w:cols w:num="2" w:space="720"/>
          <w:docGrid w:linePitch="326"/>
        </w:sectPr>
      </w:pPr>
      <w:r w:rsidRPr="005850EA">
        <w:rPr>
          <w:rFonts w:ascii="Arial" w:hAnsi="Arial" w:cs="Arial"/>
        </w:rPr>
        <w:t>Wheaton-Glen Ellyn</w:t>
      </w:r>
    </w:p>
    <w:p w14:paraId="160334F2" w14:textId="77777777" w:rsidR="00541AD6" w:rsidRPr="005850EA" w:rsidRDefault="00541AD6" w:rsidP="00D4006A">
      <w:pPr>
        <w:rPr>
          <w:rFonts w:ascii="Arial" w:hAnsi="Arial" w:cs="Arial"/>
          <w:b/>
        </w:rPr>
      </w:pPr>
    </w:p>
    <w:p w14:paraId="219FC150" w14:textId="1994E725" w:rsidR="00D4006A" w:rsidRPr="005850EA" w:rsidRDefault="00FE0788" w:rsidP="00D4006A">
      <w:pPr>
        <w:rPr>
          <w:rFonts w:ascii="Arial" w:hAnsi="Arial" w:cs="Arial"/>
          <w:b/>
        </w:rPr>
      </w:pPr>
      <w:r w:rsidRPr="005850EA">
        <w:rPr>
          <w:rFonts w:ascii="Arial" w:hAnsi="Arial" w:cs="Arial"/>
          <w:b/>
        </w:rPr>
        <w:t xml:space="preserve">Appendix 2: </w:t>
      </w:r>
      <w:r w:rsidR="00D4006A" w:rsidRPr="005850EA">
        <w:rPr>
          <w:rFonts w:ascii="Arial" w:hAnsi="Arial" w:cs="Arial"/>
          <w:b/>
        </w:rPr>
        <w:t xml:space="preserve">Text of Survey Questions </w:t>
      </w:r>
    </w:p>
    <w:p w14:paraId="08C7DE53" w14:textId="77777777" w:rsidR="00D4006A" w:rsidRPr="005850EA" w:rsidRDefault="00D4006A" w:rsidP="00D4006A">
      <w:pPr>
        <w:rPr>
          <w:rFonts w:ascii="Arial" w:hAnsi="Arial" w:cs="Arial"/>
        </w:rPr>
      </w:pPr>
    </w:p>
    <w:p w14:paraId="76A8DBD5" w14:textId="77777777" w:rsidR="00D4006A" w:rsidRPr="005850EA" w:rsidRDefault="00D4006A" w:rsidP="00D4006A">
      <w:pPr>
        <w:rPr>
          <w:rFonts w:ascii="Arial" w:hAnsi="Arial" w:cs="Arial"/>
        </w:rPr>
      </w:pPr>
      <w:r w:rsidRPr="005850EA">
        <w:rPr>
          <w:rFonts w:ascii="Arial" w:hAnsi="Arial" w:cs="Arial"/>
        </w:rPr>
        <w:t>The AAUW-IL Director of College &amp; University Relations seeks input on how to foster productive relationships between Branches and College/University Partners.</w:t>
      </w:r>
    </w:p>
    <w:p w14:paraId="470677BC" w14:textId="77777777" w:rsidR="00D4006A" w:rsidRPr="005850EA" w:rsidRDefault="00D4006A" w:rsidP="00D4006A">
      <w:pPr>
        <w:rPr>
          <w:rFonts w:ascii="Arial" w:hAnsi="Arial" w:cs="Arial"/>
        </w:rPr>
      </w:pPr>
    </w:p>
    <w:p w14:paraId="5E2C3CCA" w14:textId="77777777" w:rsidR="00D4006A" w:rsidRPr="005850EA" w:rsidRDefault="00D4006A" w:rsidP="00D4006A">
      <w:pPr>
        <w:rPr>
          <w:rFonts w:ascii="Arial" w:hAnsi="Arial" w:cs="Arial"/>
        </w:rPr>
      </w:pPr>
      <w:r w:rsidRPr="005850EA">
        <w:rPr>
          <w:rFonts w:ascii="Arial" w:hAnsi="Arial" w:cs="Arial"/>
        </w:rPr>
        <w:t>1. Is your Branch currently working with one or more AAUW college/university partner institutions? If yes, which institutions?</w:t>
      </w:r>
    </w:p>
    <w:p w14:paraId="6224F4E3" w14:textId="77777777" w:rsidR="00D4006A" w:rsidRPr="005850EA" w:rsidRDefault="00D4006A" w:rsidP="00D4006A">
      <w:pPr>
        <w:rPr>
          <w:rFonts w:ascii="Arial" w:hAnsi="Arial" w:cs="Arial"/>
        </w:rPr>
      </w:pPr>
      <w:r w:rsidRPr="005850EA">
        <w:rPr>
          <w:rFonts w:ascii="Arial" w:hAnsi="Arial" w:cs="Arial"/>
        </w:rPr>
        <w:t> </w:t>
      </w:r>
    </w:p>
    <w:p w14:paraId="3ED38AB2" w14:textId="77777777" w:rsidR="00D4006A" w:rsidRPr="005850EA" w:rsidRDefault="00D4006A" w:rsidP="00D4006A">
      <w:pPr>
        <w:rPr>
          <w:rFonts w:ascii="Arial" w:hAnsi="Arial" w:cs="Arial"/>
        </w:rPr>
      </w:pPr>
      <w:r w:rsidRPr="005850EA">
        <w:rPr>
          <w:rFonts w:ascii="Arial" w:hAnsi="Arial" w:cs="Arial"/>
        </w:rPr>
        <w:t>2. If your branch has worked with a C/U partner within the past three years, briefly describe the activities and the scope of involvement of the C/U partner.</w:t>
      </w:r>
    </w:p>
    <w:p w14:paraId="547CAD86" w14:textId="77777777" w:rsidR="00D4006A" w:rsidRPr="005850EA" w:rsidRDefault="00D4006A" w:rsidP="00D4006A">
      <w:pPr>
        <w:rPr>
          <w:rFonts w:ascii="Arial" w:hAnsi="Arial" w:cs="Arial"/>
        </w:rPr>
      </w:pPr>
      <w:r w:rsidRPr="005850EA">
        <w:rPr>
          <w:rFonts w:ascii="Arial" w:hAnsi="Arial" w:cs="Arial"/>
        </w:rPr>
        <w:t> </w:t>
      </w:r>
    </w:p>
    <w:p w14:paraId="4E19C5DF" w14:textId="77777777" w:rsidR="00D4006A" w:rsidRPr="005850EA" w:rsidRDefault="00D4006A" w:rsidP="00D4006A">
      <w:pPr>
        <w:rPr>
          <w:rFonts w:ascii="Arial" w:hAnsi="Arial" w:cs="Arial"/>
        </w:rPr>
      </w:pPr>
      <w:r w:rsidRPr="005850EA">
        <w:rPr>
          <w:rFonts w:ascii="Arial" w:hAnsi="Arial" w:cs="Arial"/>
        </w:rPr>
        <w:t xml:space="preserve">3. Have you ever contacted a local C/U partner about the AAUW </w:t>
      </w:r>
      <w:proofErr w:type="spellStart"/>
      <w:r w:rsidRPr="005850EA">
        <w:rPr>
          <w:rFonts w:ascii="Arial" w:hAnsi="Arial" w:cs="Arial"/>
        </w:rPr>
        <w:t>StartSmart</w:t>
      </w:r>
      <w:proofErr w:type="spellEnd"/>
      <w:r w:rsidRPr="005850EA">
        <w:rPr>
          <w:rFonts w:ascii="Arial" w:hAnsi="Arial" w:cs="Arial"/>
        </w:rPr>
        <w:t xml:space="preserve"> salary negotiation workshops designed for college students?  If not, why not?  If yes, please elaborate.</w:t>
      </w:r>
    </w:p>
    <w:p w14:paraId="4DC8CDD5" w14:textId="77777777" w:rsidR="00D4006A" w:rsidRPr="005850EA" w:rsidRDefault="00D4006A" w:rsidP="00D4006A">
      <w:pPr>
        <w:rPr>
          <w:rFonts w:ascii="Arial" w:hAnsi="Arial" w:cs="Arial"/>
        </w:rPr>
      </w:pPr>
      <w:r w:rsidRPr="005850EA">
        <w:rPr>
          <w:rFonts w:ascii="Arial" w:hAnsi="Arial" w:cs="Arial"/>
        </w:rPr>
        <w:t> </w:t>
      </w:r>
    </w:p>
    <w:p w14:paraId="2B8D4BB5" w14:textId="77777777" w:rsidR="00D4006A" w:rsidRPr="005850EA" w:rsidRDefault="00D4006A" w:rsidP="00D4006A">
      <w:pPr>
        <w:rPr>
          <w:rFonts w:ascii="Arial" w:hAnsi="Arial" w:cs="Arial"/>
        </w:rPr>
      </w:pPr>
      <w:r w:rsidRPr="005850EA">
        <w:rPr>
          <w:rFonts w:ascii="Arial" w:hAnsi="Arial" w:cs="Arial"/>
        </w:rPr>
        <w:t>4. In what ways can the Director of College/University Relations assist your branch in developing or continuing a relationship with a C/U Partner institution?</w:t>
      </w:r>
    </w:p>
    <w:p w14:paraId="669E24BC" w14:textId="77777777" w:rsidR="00D4006A" w:rsidRPr="005850EA" w:rsidRDefault="00D4006A" w:rsidP="00D4006A">
      <w:pPr>
        <w:rPr>
          <w:rFonts w:ascii="Arial" w:hAnsi="Arial" w:cs="Arial"/>
        </w:rPr>
      </w:pPr>
      <w:r w:rsidRPr="005850EA">
        <w:rPr>
          <w:rFonts w:ascii="Arial" w:hAnsi="Arial" w:cs="Arial"/>
        </w:rPr>
        <w:t> </w:t>
      </w:r>
    </w:p>
    <w:p w14:paraId="5BF43329" w14:textId="77777777" w:rsidR="00D4006A" w:rsidRPr="005850EA" w:rsidRDefault="00D4006A" w:rsidP="00D4006A">
      <w:pPr>
        <w:rPr>
          <w:rFonts w:ascii="Arial" w:hAnsi="Arial" w:cs="Arial"/>
        </w:rPr>
      </w:pPr>
      <w:r w:rsidRPr="005850EA">
        <w:rPr>
          <w:rFonts w:ascii="Arial" w:hAnsi="Arial" w:cs="Arial"/>
        </w:rPr>
        <w:t>5. Is there anything that the state or national AAUW organizations should be doing to foster mutual relationships between Branches and C/U Partners?</w:t>
      </w:r>
    </w:p>
    <w:p w14:paraId="425B9731" w14:textId="77777777" w:rsidR="00D4006A" w:rsidRPr="005850EA" w:rsidRDefault="00D4006A" w:rsidP="00D4006A">
      <w:pPr>
        <w:rPr>
          <w:rFonts w:ascii="Arial" w:hAnsi="Arial" w:cs="Arial"/>
        </w:rPr>
      </w:pPr>
      <w:r w:rsidRPr="005850EA">
        <w:rPr>
          <w:rFonts w:ascii="Arial" w:hAnsi="Arial" w:cs="Arial"/>
        </w:rPr>
        <w:t> </w:t>
      </w:r>
    </w:p>
    <w:p w14:paraId="4EC410D6" w14:textId="77777777" w:rsidR="00D4006A" w:rsidRPr="005850EA" w:rsidRDefault="00D4006A" w:rsidP="00D4006A">
      <w:pPr>
        <w:rPr>
          <w:rFonts w:ascii="Arial" w:hAnsi="Arial" w:cs="Arial"/>
        </w:rPr>
      </w:pPr>
      <w:r w:rsidRPr="005850EA">
        <w:rPr>
          <w:rFonts w:ascii="Arial" w:hAnsi="Arial" w:cs="Arial"/>
        </w:rPr>
        <w:t>6. Do you have a designated C/U officer in your Branch?  If yes, please supply the name and email address.  If no, please supply the name and email address for the individual who can be contacted about C/U Partner activities.</w:t>
      </w:r>
    </w:p>
    <w:p w14:paraId="52C6BA02" w14:textId="77777777" w:rsidR="00D4006A" w:rsidRPr="005850EA" w:rsidRDefault="00D4006A" w:rsidP="00D4006A">
      <w:pPr>
        <w:rPr>
          <w:rFonts w:ascii="Arial" w:hAnsi="Arial" w:cs="Arial"/>
        </w:rPr>
      </w:pPr>
      <w:r w:rsidRPr="005850EA">
        <w:rPr>
          <w:rFonts w:ascii="Arial" w:hAnsi="Arial" w:cs="Arial"/>
        </w:rPr>
        <w:t> </w:t>
      </w:r>
    </w:p>
    <w:p w14:paraId="2CDAB785" w14:textId="77777777" w:rsidR="00D4006A" w:rsidRPr="005850EA" w:rsidRDefault="00D4006A" w:rsidP="00D4006A">
      <w:pPr>
        <w:rPr>
          <w:rFonts w:ascii="Arial" w:hAnsi="Arial" w:cs="Arial"/>
        </w:rPr>
      </w:pPr>
      <w:r w:rsidRPr="005850EA">
        <w:rPr>
          <w:rFonts w:ascii="Arial" w:hAnsi="Arial" w:cs="Arial"/>
        </w:rPr>
        <w:t>7. Please add any additional comments that you wish to make.</w:t>
      </w:r>
    </w:p>
    <w:p w14:paraId="5DBF2628" w14:textId="77777777" w:rsidR="00D4006A" w:rsidRPr="005850EA" w:rsidRDefault="00D4006A" w:rsidP="00D4006A">
      <w:pPr>
        <w:rPr>
          <w:rFonts w:ascii="Arial" w:hAnsi="Arial" w:cs="Arial"/>
        </w:rPr>
      </w:pPr>
      <w:r w:rsidRPr="005850EA">
        <w:rPr>
          <w:rFonts w:ascii="Arial" w:hAnsi="Arial" w:cs="Arial"/>
        </w:rPr>
        <w:t> </w:t>
      </w:r>
    </w:p>
    <w:p w14:paraId="0927B942" w14:textId="77777777" w:rsidR="00D4006A" w:rsidRPr="005850EA" w:rsidRDefault="00D4006A" w:rsidP="00D4006A">
      <w:pPr>
        <w:rPr>
          <w:rFonts w:ascii="Arial" w:hAnsi="Arial" w:cs="Arial"/>
        </w:rPr>
      </w:pPr>
      <w:r w:rsidRPr="005850EA">
        <w:rPr>
          <w:rFonts w:ascii="Arial" w:hAnsi="Arial" w:cs="Arial"/>
        </w:rPr>
        <w:t>8. Please indicate the individual (include Branch) who completed the survey.  </w:t>
      </w:r>
    </w:p>
    <w:p w14:paraId="32A99DAE" w14:textId="2FEF21BB" w:rsidR="00921644" w:rsidRPr="005850EA" w:rsidRDefault="00D4006A" w:rsidP="000507E5">
      <w:pPr>
        <w:ind w:firstLine="720"/>
        <w:rPr>
          <w:rFonts w:ascii="Arial" w:hAnsi="Arial" w:cs="Arial"/>
        </w:rPr>
      </w:pPr>
      <w:proofErr w:type="gramStart"/>
      <w:r w:rsidRPr="005850EA">
        <w:rPr>
          <w:rFonts w:ascii="Arial" w:hAnsi="Arial" w:cs="Arial"/>
        </w:rPr>
        <w:t>Name  </w:t>
      </w:r>
      <w:r w:rsidR="000507E5" w:rsidRPr="005850EA">
        <w:rPr>
          <w:rFonts w:ascii="Arial" w:hAnsi="Arial" w:cs="Arial"/>
        </w:rPr>
        <w:t>/</w:t>
      </w:r>
      <w:proofErr w:type="gramEnd"/>
      <w:r w:rsidR="000507E5" w:rsidRPr="005850EA">
        <w:rPr>
          <w:rFonts w:ascii="Arial" w:hAnsi="Arial" w:cs="Arial"/>
        </w:rPr>
        <w:t xml:space="preserve"> Branch / Email Address / Phone Number</w:t>
      </w:r>
    </w:p>
    <w:p w14:paraId="6A361EBA" w14:textId="77777777" w:rsidR="005850EA" w:rsidRPr="005850EA" w:rsidRDefault="005850EA">
      <w:pPr>
        <w:ind w:firstLine="720"/>
        <w:rPr>
          <w:rFonts w:ascii="Arial" w:hAnsi="Arial" w:cs="Arial"/>
        </w:rPr>
      </w:pPr>
    </w:p>
    <w:sectPr w:rsidR="005850EA" w:rsidRPr="005850EA" w:rsidSect="005850E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33F"/>
    <w:multiLevelType w:val="hybridMultilevel"/>
    <w:tmpl w:val="19E4B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43365"/>
    <w:multiLevelType w:val="hybridMultilevel"/>
    <w:tmpl w:val="D7BA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42E0"/>
    <w:multiLevelType w:val="hybridMultilevel"/>
    <w:tmpl w:val="A83C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3CED"/>
    <w:multiLevelType w:val="hybridMultilevel"/>
    <w:tmpl w:val="2744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E65B0"/>
    <w:multiLevelType w:val="hybridMultilevel"/>
    <w:tmpl w:val="F13AC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3C7C7F"/>
    <w:multiLevelType w:val="hybridMultilevel"/>
    <w:tmpl w:val="ACFA8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D90"/>
    <w:rsid w:val="000507E5"/>
    <w:rsid w:val="000A355E"/>
    <w:rsid w:val="000E4E8A"/>
    <w:rsid w:val="0014210D"/>
    <w:rsid w:val="001D7D8A"/>
    <w:rsid w:val="002321D8"/>
    <w:rsid w:val="00257890"/>
    <w:rsid w:val="002C29F2"/>
    <w:rsid w:val="0037703F"/>
    <w:rsid w:val="00486A7B"/>
    <w:rsid w:val="004C4911"/>
    <w:rsid w:val="0050356D"/>
    <w:rsid w:val="00530912"/>
    <w:rsid w:val="00541AD6"/>
    <w:rsid w:val="005850EA"/>
    <w:rsid w:val="005850F1"/>
    <w:rsid w:val="00591B2F"/>
    <w:rsid w:val="005E56A7"/>
    <w:rsid w:val="00652AFD"/>
    <w:rsid w:val="00671BD0"/>
    <w:rsid w:val="006A4A70"/>
    <w:rsid w:val="006E7C13"/>
    <w:rsid w:val="00774A8D"/>
    <w:rsid w:val="00775D4A"/>
    <w:rsid w:val="00873CC0"/>
    <w:rsid w:val="00921644"/>
    <w:rsid w:val="00937B00"/>
    <w:rsid w:val="00962A29"/>
    <w:rsid w:val="009C4557"/>
    <w:rsid w:val="00A50EA7"/>
    <w:rsid w:val="00B00F6B"/>
    <w:rsid w:val="00B4310A"/>
    <w:rsid w:val="00C21007"/>
    <w:rsid w:val="00CB32C5"/>
    <w:rsid w:val="00CD6D90"/>
    <w:rsid w:val="00CF52C5"/>
    <w:rsid w:val="00D31297"/>
    <w:rsid w:val="00D4006A"/>
    <w:rsid w:val="00DC4F8E"/>
    <w:rsid w:val="00E52803"/>
    <w:rsid w:val="00EB0463"/>
    <w:rsid w:val="00ED7822"/>
    <w:rsid w:val="00EF7B3A"/>
    <w:rsid w:val="00F60FDB"/>
    <w:rsid w:val="00F83D2A"/>
    <w:rsid w:val="00FE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8CF5D9"/>
  <w14:defaultImageDpi w14:val="300"/>
  <w15:docId w15:val="{7D0C6851-D251-AF41-84C1-C83023E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57"/>
    <w:rPr>
      <w:color w:val="0000FF" w:themeColor="hyperlink"/>
      <w:u w:val="single"/>
    </w:rPr>
  </w:style>
  <w:style w:type="paragraph" w:styleId="ListParagraph">
    <w:name w:val="List Paragraph"/>
    <w:basedOn w:val="Normal"/>
    <w:uiPriority w:val="34"/>
    <w:qFormat/>
    <w:rsid w:val="002C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0080">
      <w:bodyDiv w:val="1"/>
      <w:marLeft w:val="0"/>
      <w:marRight w:val="0"/>
      <w:marTop w:val="0"/>
      <w:marBottom w:val="0"/>
      <w:divBdr>
        <w:top w:val="none" w:sz="0" w:space="0" w:color="auto"/>
        <w:left w:val="none" w:sz="0" w:space="0" w:color="auto"/>
        <w:bottom w:val="none" w:sz="0" w:space="0" w:color="auto"/>
        <w:right w:val="none" w:sz="0" w:space="0" w:color="auto"/>
      </w:divBdr>
    </w:div>
    <w:div w:id="2102527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Holst</dc:creator>
  <cp:keywords/>
  <dc:description/>
  <cp:lastModifiedBy>Ruth Holst</cp:lastModifiedBy>
  <cp:revision>3</cp:revision>
  <cp:lastPrinted>2019-10-18T18:43:00Z</cp:lastPrinted>
  <dcterms:created xsi:type="dcterms:W3CDTF">2019-10-18T18:43:00Z</dcterms:created>
  <dcterms:modified xsi:type="dcterms:W3CDTF">2019-10-18T18:46:00Z</dcterms:modified>
</cp:coreProperties>
</file>