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42" w:rsidRPr="0067243E" w:rsidRDefault="00574142" w:rsidP="00574142">
      <w:pPr>
        <w:spacing w:after="0" w:line="240" w:lineRule="auto"/>
        <w:jc w:val="center"/>
        <w:rPr>
          <w:b/>
          <w:sz w:val="36"/>
          <w:szCs w:val="36"/>
        </w:rPr>
      </w:pPr>
      <w:bookmarkStart w:id="0" w:name="_GoBack"/>
      <w:bookmarkEnd w:id="0"/>
      <w:r w:rsidRPr="0067243E">
        <w:rPr>
          <w:b/>
          <w:sz w:val="36"/>
          <w:szCs w:val="36"/>
        </w:rPr>
        <w:t xml:space="preserve">Gender Equity </w:t>
      </w:r>
      <w:r w:rsidR="0067243E" w:rsidRPr="0067243E">
        <w:rPr>
          <w:b/>
          <w:sz w:val="36"/>
          <w:szCs w:val="36"/>
        </w:rPr>
        <w:t xml:space="preserve">Fund </w:t>
      </w:r>
      <w:r w:rsidR="0067243E">
        <w:rPr>
          <w:b/>
          <w:sz w:val="36"/>
          <w:szCs w:val="36"/>
        </w:rPr>
        <w:t xml:space="preserve">(GEF) </w:t>
      </w:r>
      <w:r w:rsidRPr="0067243E">
        <w:rPr>
          <w:b/>
          <w:sz w:val="36"/>
          <w:szCs w:val="36"/>
        </w:rPr>
        <w:t>Agreement</w:t>
      </w:r>
    </w:p>
    <w:p w:rsidR="00574142" w:rsidRDefault="00574142" w:rsidP="00574142">
      <w:pPr>
        <w:spacing w:after="0" w:line="240" w:lineRule="auto"/>
        <w:rPr>
          <w:sz w:val="28"/>
          <w:szCs w:val="28"/>
        </w:rPr>
      </w:pPr>
    </w:p>
    <w:p w:rsidR="00574142" w:rsidRPr="00793E8B" w:rsidRDefault="00574142" w:rsidP="00574142">
      <w:pPr>
        <w:spacing w:after="0" w:line="240" w:lineRule="auto"/>
        <w:rPr>
          <w:sz w:val="24"/>
          <w:szCs w:val="24"/>
        </w:rPr>
      </w:pPr>
      <w:r w:rsidRPr="00793E8B">
        <w:rPr>
          <w:sz w:val="24"/>
          <w:szCs w:val="24"/>
        </w:rPr>
        <w:tab/>
        <w:t>This is an agreement between the Gender Equi</w:t>
      </w:r>
      <w:r w:rsidR="00A731FB" w:rsidRPr="00793E8B">
        <w:rPr>
          <w:sz w:val="24"/>
          <w:szCs w:val="24"/>
        </w:rPr>
        <w:t>t</w:t>
      </w:r>
      <w:r w:rsidRPr="00793E8B">
        <w:rPr>
          <w:sz w:val="24"/>
          <w:szCs w:val="24"/>
        </w:rPr>
        <w:t>y Fund (GEF), a 501c3 organization affiliated with American Association of University Women-IL Inc.  GEF has agreed to prov</w:t>
      </w:r>
      <w:r w:rsidR="00793E8B" w:rsidRPr="00793E8B">
        <w:rPr>
          <w:sz w:val="24"/>
          <w:szCs w:val="24"/>
        </w:rPr>
        <w:t>ide your organization with a</w:t>
      </w:r>
      <w:r w:rsidRPr="00793E8B">
        <w:rPr>
          <w:sz w:val="24"/>
          <w:szCs w:val="24"/>
        </w:rPr>
        <w:t xml:space="preserve"> copy of the movie, EQUAL MEANS EQUAL.  Two formats are available—DVD or projection ready </w:t>
      </w:r>
      <w:r w:rsidR="00A731FB" w:rsidRPr="00793E8B">
        <w:rPr>
          <w:sz w:val="24"/>
          <w:szCs w:val="24"/>
        </w:rPr>
        <w:t>DCP</w:t>
      </w:r>
      <w:r w:rsidRPr="00793E8B">
        <w:rPr>
          <w:sz w:val="24"/>
          <w:szCs w:val="24"/>
        </w:rPr>
        <w:t xml:space="preserve"> that may be used by commercial theaters.  The distribution company under its education provisions is allowing public screenings of the movie.    Because we have purchased these formats at some cost and want as many citizens as possible to see the movie and hear the message, the following provis</w:t>
      </w:r>
      <w:r w:rsidR="00A731FB" w:rsidRPr="00793E8B">
        <w:rPr>
          <w:sz w:val="24"/>
          <w:szCs w:val="24"/>
        </w:rPr>
        <w:t>ions will apply for using</w:t>
      </w:r>
      <w:r w:rsidRPr="00793E8B">
        <w:rPr>
          <w:sz w:val="24"/>
          <w:szCs w:val="24"/>
        </w:rPr>
        <w:t xml:space="preserve"> these materials:</w:t>
      </w:r>
    </w:p>
    <w:p w:rsidR="00574142" w:rsidRPr="00793E8B" w:rsidRDefault="00574142" w:rsidP="00574142">
      <w:pPr>
        <w:spacing w:after="0" w:line="240" w:lineRule="auto"/>
        <w:rPr>
          <w:sz w:val="24"/>
          <w:szCs w:val="24"/>
        </w:rPr>
      </w:pPr>
    </w:p>
    <w:p w:rsidR="00574142" w:rsidRDefault="00574142" w:rsidP="00574142">
      <w:pPr>
        <w:pStyle w:val="ListParagraph"/>
        <w:numPr>
          <w:ilvl w:val="0"/>
          <w:numId w:val="1"/>
        </w:numPr>
        <w:spacing w:after="0" w:line="240" w:lineRule="auto"/>
        <w:rPr>
          <w:sz w:val="24"/>
          <w:szCs w:val="24"/>
        </w:rPr>
      </w:pPr>
      <w:r w:rsidRPr="00793E8B">
        <w:rPr>
          <w:sz w:val="24"/>
          <w:szCs w:val="24"/>
        </w:rPr>
        <w:t xml:space="preserve"> Reservations for the movie will be accepted 3 </w:t>
      </w:r>
      <w:r w:rsidR="00955FBA">
        <w:rPr>
          <w:sz w:val="24"/>
          <w:szCs w:val="24"/>
        </w:rPr>
        <w:t xml:space="preserve">months in advance by calling or </w:t>
      </w:r>
      <w:proofErr w:type="gramStart"/>
      <w:r w:rsidR="00955FBA">
        <w:rPr>
          <w:sz w:val="24"/>
          <w:szCs w:val="24"/>
        </w:rPr>
        <w:t>emailing  Carol</w:t>
      </w:r>
      <w:proofErr w:type="gramEnd"/>
      <w:r w:rsidR="00955FBA">
        <w:rPr>
          <w:sz w:val="24"/>
          <w:szCs w:val="24"/>
        </w:rPr>
        <w:t xml:space="preserve"> Heisler at 815-455-1473 or </w:t>
      </w:r>
      <w:hyperlink r:id="rId5" w:history="1">
        <w:r w:rsidR="00955FBA" w:rsidRPr="00B3049F">
          <w:rPr>
            <w:rStyle w:val="Hyperlink"/>
            <w:sz w:val="24"/>
            <w:szCs w:val="24"/>
          </w:rPr>
          <w:t>carolheisler@gmal.com</w:t>
        </w:r>
      </w:hyperlink>
      <w:r w:rsidR="00955FBA">
        <w:rPr>
          <w:sz w:val="24"/>
          <w:szCs w:val="24"/>
        </w:rPr>
        <w:t xml:space="preserve">.  </w:t>
      </w:r>
      <w:r w:rsidRPr="00793E8B">
        <w:rPr>
          <w:sz w:val="24"/>
          <w:szCs w:val="24"/>
        </w:rPr>
        <w:t xml:space="preserve">After securing the date, time and location, your group must provide a deposit of </w:t>
      </w:r>
      <w:r w:rsidR="00321636" w:rsidRPr="00321636">
        <w:rPr>
          <w:sz w:val="24"/>
          <w:szCs w:val="24"/>
          <w:u w:val="single"/>
        </w:rPr>
        <w:t>$50/DVD and $200/DCP</w:t>
      </w:r>
      <w:r w:rsidR="00321636">
        <w:rPr>
          <w:sz w:val="24"/>
          <w:szCs w:val="24"/>
        </w:rPr>
        <w:t xml:space="preserve"> (commercial theater format) </w:t>
      </w:r>
      <w:r w:rsidRPr="00793E8B">
        <w:rPr>
          <w:sz w:val="24"/>
          <w:szCs w:val="24"/>
        </w:rPr>
        <w:t xml:space="preserve">to hold the materials.  You </w:t>
      </w:r>
      <w:r w:rsidR="00D20725" w:rsidRPr="00793E8B">
        <w:rPr>
          <w:sz w:val="24"/>
          <w:szCs w:val="24"/>
        </w:rPr>
        <w:t>may cancel 21</w:t>
      </w:r>
      <w:r w:rsidRPr="00793E8B">
        <w:rPr>
          <w:sz w:val="24"/>
          <w:szCs w:val="24"/>
        </w:rPr>
        <w:t xml:space="preserve"> days before the showing date for a full refund</w:t>
      </w:r>
      <w:r w:rsidR="00A731FB" w:rsidRPr="00793E8B">
        <w:rPr>
          <w:sz w:val="24"/>
          <w:szCs w:val="24"/>
        </w:rPr>
        <w:t xml:space="preserve"> of the deposit.</w:t>
      </w:r>
    </w:p>
    <w:p w:rsidR="00321636" w:rsidRPr="00793E8B" w:rsidRDefault="00321636" w:rsidP="00321636">
      <w:pPr>
        <w:pStyle w:val="ListParagraph"/>
        <w:spacing w:after="0" w:line="240" w:lineRule="auto"/>
        <w:rPr>
          <w:sz w:val="24"/>
          <w:szCs w:val="24"/>
        </w:rPr>
      </w:pPr>
    </w:p>
    <w:p w:rsidR="00574142" w:rsidRPr="00793E8B" w:rsidRDefault="00574142" w:rsidP="00574142">
      <w:pPr>
        <w:pStyle w:val="ListParagraph"/>
        <w:numPr>
          <w:ilvl w:val="0"/>
          <w:numId w:val="1"/>
        </w:numPr>
        <w:spacing w:after="0" w:line="240" w:lineRule="auto"/>
        <w:rPr>
          <w:sz w:val="24"/>
          <w:szCs w:val="24"/>
        </w:rPr>
      </w:pPr>
      <w:r w:rsidRPr="00793E8B">
        <w:rPr>
          <w:sz w:val="24"/>
          <w:szCs w:val="24"/>
        </w:rPr>
        <w:t xml:space="preserve"> Fees f</w:t>
      </w:r>
      <w:r w:rsidR="00793E8B" w:rsidRPr="00793E8B">
        <w:rPr>
          <w:sz w:val="24"/>
          <w:szCs w:val="24"/>
        </w:rPr>
        <w:t>or transporting the DVD or the DCP</w:t>
      </w:r>
      <w:r w:rsidRPr="00793E8B">
        <w:rPr>
          <w:sz w:val="24"/>
          <w:szCs w:val="24"/>
        </w:rPr>
        <w:t xml:space="preserve"> are</w:t>
      </w:r>
      <w:r w:rsidR="00321636">
        <w:rPr>
          <w:sz w:val="24"/>
          <w:szCs w:val="24"/>
        </w:rPr>
        <w:t xml:space="preserve"> non-refundable</w:t>
      </w:r>
      <w:r w:rsidRPr="00793E8B">
        <w:rPr>
          <w:sz w:val="24"/>
          <w:szCs w:val="24"/>
        </w:rPr>
        <w:t xml:space="preserve"> as follows:</w:t>
      </w:r>
    </w:p>
    <w:p w:rsidR="00574142" w:rsidRPr="00793E8B" w:rsidRDefault="00321636" w:rsidP="00574142">
      <w:pPr>
        <w:pStyle w:val="ListParagraph"/>
        <w:spacing w:after="0" w:line="240" w:lineRule="auto"/>
        <w:rPr>
          <w:sz w:val="24"/>
          <w:szCs w:val="24"/>
        </w:rPr>
      </w:pPr>
      <w:r>
        <w:rPr>
          <w:sz w:val="24"/>
          <w:szCs w:val="24"/>
        </w:rPr>
        <w:t>DVD</w:t>
      </w:r>
      <w:r>
        <w:rPr>
          <w:sz w:val="24"/>
          <w:szCs w:val="24"/>
        </w:rPr>
        <w:tab/>
        <w:t>$25</w:t>
      </w:r>
    </w:p>
    <w:p w:rsidR="00574142" w:rsidRDefault="00A731FB" w:rsidP="00574142">
      <w:pPr>
        <w:pStyle w:val="ListParagraph"/>
        <w:spacing w:after="0" w:line="240" w:lineRule="auto"/>
        <w:rPr>
          <w:sz w:val="24"/>
          <w:szCs w:val="24"/>
        </w:rPr>
      </w:pPr>
      <w:r w:rsidRPr="00793E8B">
        <w:rPr>
          <w:sz w:val="24"/>
          <w:szCs w:val="24"/>
        </w:rPr>
        <w:t xml:space="preserve">DCP </w:t>
      </w:r>
      <w:r w:rsidR="0067243E" w:rsidRPr="00793E8B">
        <w:rPr>
          <w:sz w:val="24"/>
          <w:szCs w:val="24"/>
        </w:rPr>
        <w:t>Format $</w:t>
      </w:r>
      <w:r w:rsidR="00574142" w:rsidRPr="00793E8B">
        <w:rPr>
          <w:sz w:val="24"/>
          <w:szCs w:val="24"/>
        </w:rPr>
        <w:t>100</w:t>
      </w:r>
    </w:p>
    <w:p w:rsidR="00321636" w:rsidRDefault="00321636" w:rsidP="00574142">
      <w:pPr>
        <w:pStyle w:val="ListParagraph"/>
        <w:spacing w:after="0" w:line="240" w:lineRule="auto"/>
        <w:rPr>
          <w:sz w:val="24"/>
          <w:szCs w:val="24"/>
        </w:rPr>
      </w:pPr>
    </w:p>
    <w:p w:rsidR="00321636" w:rsidRPr="00793E8B" w:rsidRDefault="00321636" w:rsidP="00574142">
      <w:pPr>
        <w:pStyle w:val="ListParagraph"/>
        <w:spacing w:after="0" w:line="240" w:lineRule="auto"/>
        <w:rPr>
          <w:sz w:val="24"/>
          <w:szCs w:val="24"/>
        </w:rPr>
      </w:pPr>
      <w:r>
        <w:rPr>
          <w:sz w:val="24"/>
          <w:szCs w:val="24"/>
        </w:rPr>
        <w:t>The easiest way to handle the deposit and the transportation fees is to make out two separate checks or money orders payable to GEF.  If all goes well, you will receive your deposit check back.  Transportation fees are non-refundable.</w:t>
      </w:r>
    </w:p>
    <w:p w:rsidR="00D20725" w:rsidRPr="00793E8B" w:rsidRDefault="00D20725" w:rsidP="00574142">
      <w:pPr>
        <w:pStyle w:val="ListParagraph"/>
        <w:spacing w:after="0" w:line="240" w:lineRule="auto"/>
        <w:rPr>
          <w:sz w:val="24"/>
          <w:szCs w:val="24"/>
        </w:rPr>
      </w:pPr>
    </w:p>
    <w:p w:rsidR="00D20725" w:rsidRPr="00793E8B" w:rsidRDefault="00A731FB" w:rsidP="00574142">
      <w:pPr>
        <w:pStyle w:val="ListParagraph"/>
        <w:spacing w:after="0" w:line="240" w:lineRule="auto"/>
        <w:rPr>
          <w:sz w:val="24"/>
          <w:szCs w:val="24"/>
        </w:rPr>
      </w:pPr>
      <w:r w:rsidRPr="00793E8B">
        <w:rPr>
          <w:sz w:val="24"/>
          <w:szCs w:val="24"/>
        </w:rPr>
        <w:t>The</w:t>
      </w:r>
      <w:r w:rsidR="00D20725" w:rsidRPr="00793E8B">
        <w:rPr>
          <w:sz w:val="24"/>
          <w:szCs w:val="24"/>
        </w:rPr>
        <w:t xml:space="preserve"> transportation fees and the deposit must be received by the coordinator 10 days after the reservation is made.  </w:t>
      </w:r>
      <w:r w:rsidRPr="00793E8B">
        <w:rPr>
          <w:sz w:val="24"/>
          <w:szCs w:val="24"/>
        </w:rPr>
        <w:t xml:space="preserve">This means </w:t>
      </w:r>
      <w:r w:rsidRPr="00793E8B">
        <w:rPr>
          <w:sz w:val="24"/>
          <w:szCs w:val="24"/>
          <w:u w:val="single"/>
        </w:rPr>
        <w:t>received</w:t>
      </w:r>
      <w:r w:rsidRPr="00793E8B">
        <w:rPr>
          <w:sz w:val="24"/>
          <w:szCs w:val="24"/>
        </w:rPr>
        <w:t xml:space="preserve"> so the use of one or two day mailing is encouraged. </w:t>
      </w:r>
      <w:r w:rsidR="00321636">
        <w:rPr>
          <w:sz w:val="24"/>
          <w:szCs w:val="24"/>
        </w:rPr>
        <w:t xml:space="preserve">  </w:t>
      </w:r>
      <w:r w:rsidR="00D20725" w:rsidRPr="00793E8B">
        <w:rPr>
          <w:sz w:val="24"/>
          <w:szCs w:val="24"/>
        </w:rPr>
        <w:t>Deposit and transportation fees are not</w:t>
      </w:r>
      <w:r w:rsidR="002F0706">
        <w:rPr>
          <w:sz w:val="24"/>
          <w:szCs w:val="24"/>
        </w:rPr>
        <w:t xml:space="preserve"> refundable if cancelled less than </w:t>
      </w:r>
      <w:r w:rsidR="00D20725" w:rsidRPr="00793E8B">
        <w:rPr>
          <w:sz w:val="24"/>
          <w:szCs w:val="24"/>
        </w:rPr>
        <w:t>21 days</w:t>
      </w:r>
      <w:r w:rsidR="002F0706">
        <w:rPr>
          <w:sz w:val="24"/>
          <w:szCs w:val="24"/>
        </w:rPr>
        <w:t xml:space="preserve"> before the scheduled showing.</w:t>
      </w:r>
      <w:r w:rsidR="00D20725" w:rsidRPr="00793E8B">
        <w:rPr>
          <w:sz w:val="24"/>
          <w:szCs w:val="24"/>
        </w:rPr>
        <w:t xml:space="preserve">  </w:t>
      </w:r>
      <w:r w:rsidR="00321636">
        <w:rPr>
          <w:sz w:val="24"/>
          <w:szCs w:val="24"/>
        </w:rPr>
        <w:t xml:space="preserve">  You will receive the film via a mail or delivery service with a return postage paid envelope for</w:t>
      </w:r>
      <w:r w:rsidR="002F0706">
        <w:rPr>
          <w:sz w:val="24"/>
          <w:szCs w:val="24"/>
        </w:rPr>
        <w:t xml:space="preserve"> the timely return of the film.</w:t>
      </w:r>
      <w:r w:rsidR="00321636">
        <w:rPr>
          <w:sz w:val="24"/>
          <w:szCs w:val="24"/>
        </w:rPr>
        <w:t xml:space="preserve">  The film must be received by the coordinato</w:t>
      </w:r>
      <w:r w:rsidR="002F0706">
        <w:rPr>
          <w:sz w:val="24"/>
          <w:szCs w:val="24"/>
        </w:rPr>
        <w:t xml:space="preserve">r within 10 days after your </w:t>
      </w:r>
      <w:r w:rsidR="00321636">
        <w:rPr>
          <w:sz w:val="24"/>
          <w:szCs w:val="24"/>
        </w:rPr>
        <w:t>showing date.  If</w:t>
      </w:r>
      <w:r w:rsidR="0067243E" w:rsidRPr="00793E8B">
        <w:rPr>
          <w:sz w:val="24"/>
          <w:szCs w:val="24"/>
        </w:rPr>
        <w:t xml:space="preserve"> asked, </w:t>
      </w:r>
      <w:r w:rsidR="00D20725" w:rsidRPr="00793E8B">
        <w:rPr>
          <w:sz w:val="24"/>
          <w:szCs w:val="24"/>
        </w:rPr>
        <w:t xml:space="preserve">GEF may at its discretion rebook your event with or without additional charge and may choose to waive penalties. </w:t>
      </w:r>
    </w:p>
    <w:p w:rsidR="00D20725" w:rsidRPr="00793E8B" w:rsidRDefault="00D20725" w:rsidP="00574142">
      <w:pPr>
        <w:pStyle w:val="ListParagraph"/>
        <w:spacing w:after="0" w:line="240" w:lineRule="auto"/>
        <w:rPr>
          <w:sz w:val="24"/>
          <w:szCs w:val="24"/>
        </w:rPr>
      </w:pPr>
    </w:p>
    <w:p w:rsidR="00D20725" w:rsidRPr="00793E8B" w:rsidRDefault="00D20725" w:rsidP="00574142">
      <w:pPr>
        <w:pStyle w:val="ListParagraph"/>
        <w:spacing w:after="0" w:line="240" w:lineRule="auto"/>
        <w:rPr>
          <w:sz w:val="24"/>
          <w:szCs w:val="24"/>
        </w:rPr>
      </w:pPr>
      <w:r w:rsidRPr="00793E8B">
        <w:rPr>
          <w:sz w:val="24"/>
          <w:szCs w:val="24"/>
        </w:rPr>
        <w:t xml:space="preserve"> GEF will not be re</w:t>
      </w:r>
      <w:r w:rsidR="00793E8B" w:rsidRPr="00793E8B">
        <w:rPr>
          <w:sz w:val="24"/>
          <w:szCs w:val="24"/>
        </w:rPr>
        <w:t>sponsible for any failure of</w:t>
      </w:r>
      <w:r w:rsidRPr="00793E8B">
        <w:rPr>
          <w:sz w:val="24"/>
          <w:szCs w:val="24"/>
        </w:rPr>
        <w:t xml:space="preserve"> USPS, FED EX, UPS or any other carrier for deliveries.  The receiving organization</w:t>
      </w:r>
      <w:r w:rsidR="002F0706">
        <w:rPr>
          <w:sz w:val="24"/>
          <w:szCs w:val="24"/>
        </w:rPr>
        <w:t xml:space="preserve"> must</w:t>
      </w:r>
      <w:r w:rsidRPr="00793E8B">
        <w:rPr>
          <w:sz w:val="24"/>
          <w:szCs w:val="24"/>
        </w:rPr>
        <w:t xml:space="preserve"> </w:t>
      </w:r>
      <w:r w:rsidR="00793E8B" w:rsidRPr="00793E8B">
        <w:rPr>
          <w:sz w:val="24"/>
          <w:szCs w:val="24"/>
        </w:rPr>
        <w:t>return</w:t>
      </w:r>
      <w:r w:rsidRPr="00793E8B">
        <w:rPr>
          <w:sz w:val="24"/>
          <w:szCs w:val="24"/>
        </w:rPr>
        <w:t xml:space="preserve"> the </w:t>
      </w:r>
      <w:r w:rsidR="00A731FB" w:rsidRPr="00793E8B">
        <w:rPr>
          <w:sz w:val="24"/>
          <w:szCs w:val="24"/>
        </w:rPr>
        <w:t>materials</w:t>
      </w:r>
      <w:r w:rsidRPr="00793E8B">
        <w:rPr>
          <w:sz w:val="24"/>
          <w:szCs w:val="24"/>
        </w:rPr>
        <w:t xml:space="preserve"> in good condition to the GEF coordinato</w:t>
      </w:r>
      <w:r w:rsidR="00321636">
        <w:rPr>
          <w:sz w:val="24"/>
          <w:szCs w:val="24"/>
        </w:rPr>
        <w:t xml:space="preserve">r within 10 </w:t>
      </w:r>
      <w:r w:rsidR="00793E8B" w:rsidRPr="00793E8B">
        <w:rPr>
          <w:sz w:val="24"/>
          <w:szCs w:val="24"/>
        </w:rPr>
        <w:t>days</w:t>
      </w:r>
      <w:r w:rsidR="002F0706">
        <w:rPr>
          <w:sz w:val="24"/>
          <w:szCs w:val="24"/>
        </w:rPr>
        <w:t xml:space="preserve"> after the showing</w:t>
      </w:r>
      <w:r w:rsidR="00793E8B" w:rsidRPr="00793E8B">
        <w:rPr>
          <w:sz w:val="24"/>
          <w:szCs w:val="24"/>
        </w:rPr>
        <w:t xml:space="preserve">.  At times, renters </w:t>
      </w:r>
      <w:r w:rsidRPr="00793E8B">
        <w:rPr>
          <w:sz w:val="24"/>
          <w:szCs w:val="24"/>
        </w:rPr>
        <w:t xml:space="preserve">might be asked to send the materials to another “viewing location”.  </w:t>
      </w:r>
      <w:r w:rsidR="00793E8B" w:rsidRPr="00793E8B">
        <w:rPr>
          <w:sz w:val="24"/>
          <w:szCs w:val="24"/>
        </w:rPr>
        <w:t>If the materials are returned in</w:t>
      </w:r>
      <w:r w:rsidRPr="00793E8B">
        <w:rPr>
          <w:sz w:val="24"/>
          <w:szCs w:val="24"/>
        </w:rPr>
        <w:t xml:space="preserve"> good c</w:t>
      </w:r>
      <w:r w:rsidR="00793E8B" w:rsidRPr="00793E8B">
        <w:rPr>
          <w:sz w:val="24"/>
          <w:szCs w:val="24"/>
        </w:rPr>
        <w:t>ondition, the deposit will be sent back to you</w:t>
      </w:r>
      <w:r w:rsidRPr="00793E8B">
        <w:rPr>
          <w:sz w:val="24"/>
          <w:szCs w:val="24"/>
        </w:rPr>
        <w:t xml:space="preserve">. </w:t>
      </w:r>
      <w:r w:rsidR="0067243E" w:rsidRPr="00793E8B">
        <w:rPr>
          <w:sz w:val="24"/>
          <w:szCs w:val="24"/>
        </w:rPr>
        <w:t>Transportation fees are not refundable if cancelled 21 days or less before your showing date.</w:t>
      </w:r>
      <w:r w:rsidR="00A731FB" w:rsidRPr="00793E8B">
        <w:rPr>
          <w:sz w:val="24"/>
          <w:szCs w:val="24"/>
        </w:rPr>
        <w:t xml:space="preserve"> Based on our best efforts, we will strive to have the materials to your address 3-4 days prior to the screening date.</w:t>
      </w:r>
      <w:r w:rsidR="00793E8B" w:rsidRPr="00793E8B">
        <w:rPr>
          <w:sz w:val="24"/>
          <w:szCs w:val="24"/>
        </w:rPr>
        <w:t xml:space="preserve">  Please preview the movie before the showing date to troubleshoot any problems. GEF shall not be responsible for any malfunction of these materials or the technology that supp</w:t>
      </w:r>
      <w:r w:rsidR="00793E8B">
        <w:rPr>
          <w:sz w:val="24"/>
          <w:szCs w:val="24"/>
        </w:rPr>
        <w:t>orts the playing of the movie and will not be responsible for any funds advanced for a v</w:t>
      </w:r>
      <w:r w:rsidR="002F0706">
        <w:rPr>
          <w:sz w:val="24"/>
          <w:szCs w:val="24"/>
        </w:rPr>
        <w:t xml:space="preserve">enue, </w:t>
      </w:r>
      <w:r w:rsidR="00793E8B">
        <w:rPr>
          <w:sz w:val="24"/>
          <w:szCs w:val="24"/>
        </w:rPr>
        <w:t>refreshments</w:t>
      </w:r>
      <w:r w:rsidR="002F0706">
        <w:rPr>
          <w:sz w:val="24"/>
          <w:szCs w:val="24"/>
        </w:rPr>
        <w:t>, speaker fees or any</w:t>
      </w:r>
      <w:r w:rsidR="00793E8B">
        <w:rPr>
          <w:sz w:val="24"/>
          <w:szCs w:val="24"/>
        </w:rPr>
        <w:t xml:space="preserve"> expenses surrounding the showing of the movie.  </w:t>
      </w:r>
    </w:p>
    <w:p w:rsidR="00D20725" w:rsidRPr="00793E8B" w:rsidRDefault="00D20725" w:rsidP="00574142">
      <w:pPr>
        <w:pStyle w:val="ListParagraph"/>
        <w:spacing w:after="0" w:line="240" w:lineRule="auto"/>
        <w:rPr>
          <w:sz w:val="24"/>
          <w:szCs w:val="24"/>
        </w:rPr>
      </w:pPr>
    </w:p>
    <w:p w:rsidR="00A731FB" w:rsidRDefault="00A731FB" w:rsidP="00574142">
      <w:pPr>
        <w:pStyle w:val="ListParagraph"/>
        <w:spacing w:after="0" w:line="240" w:lineRule="auto"/>
        <w:rPr>
          <w:sz w:val="24"/>
          <w:szCs w:val="24"/>
        </w:rPr>
      </w:pPr>
    </w:p>
    <w:p w:rsidR="00793E8B" w:rsidRPr="00793E8B" w:rsidRDefault="00793E8B" w:rsidP="00F7601B">
      <w:pPr>
        <w:pStyle w:val="ListParagraph"/>
        <w:spacing w:after="0" w:line="240" w:lineRule="auto"/>
        <w:ind w:left="0"/>
        <w:rPr>
          <w:sz w:val="24"/>
          <w:szCs w:val="24"/>
        </w:rPr>
      </w:pPr>
    </w:p>
    <w:p w:rsidR="00D20725" w:rsidRPr="00793E8B" w:rsidRDefault="00533A97" w:rsidP="00F7601B">
      <w:pPr>
        <w:pStyle w:val="ListParagraph"/>
        <w:spacing w:after="0" w:line="240" w:lineRule="auto"/>
        <w:ind w:left="0"/>
        <w:rPr>
          <w:sz w:val="24"/>
          <w:szCs w:val="24"/>
        </w:rPr>
      </w:pPr>
      <w:r w:rsidRPr="00793E8B">
        <w:rPr>
          <w:sz w:val="24"/>
          <w:szCs w:val="24"/>
        </w:rPr>
        <w:t xml:space="preserve"> </w:t>
      </w:r>
      <w:r w:rsidR="00793E8B" w:rsidRPr="00793E8B">
        <w:rPr>
          <w:sz w:val="24"/>
          <w:szCs w:val="24"/>
        </w:rPr>
        <w:t>PLEASE PRINT OR TYPE THIS FORM and RETURN TO GEF.</w:t>
      </w:r>
    </w:p>
    <w:p w:rsidR="00F7601B" w:rsidRPr="00793E8B" w:rsidRDefault="00F7601B" w:rsidP="00F7601B">
      <w:pPr>
        <w:pStyle w:val="ListParagraph"/>
        <w:spacing w:after="0" w:line="240" w:lineRule="auto"/>
        <w:ind w:left="0"/>
        <w:rPr>
          <w:sz w:val="24"/>
          <w:szCs w:val="24"/>
        </w:rPr>
      </w:pPr>
    </w:p>
    <w:p w:rsidR="00D20725" w:rsidRPr="00793E8B" w:rsidRDefault="00D20725" w:rsidP="00F7601B">
      <w:pPr>
        <w:pStyle w:val="ListParagraph"/>
        <w:spacing w:after="0" w:line="240" w:lineRule="auto"/>
        <w:ind w:left="0"/>
        <w:rPr>
          <w:sz w:val="24"/>
          <w:szCs w:val="24"/>
        </w:rPr>
      </w:pPr>
      <w:r w:rsidRPr="00793E8B">
        <w:rPr>
          <w:sz w:val="24"/>
          <w:szCs w:val="24"/>
        </w:rPr>
        <w:t>Organization (who is spo</w:t>
      </w:r>
      <w:r w:rsidR="00F7601B" w:rsidRPr="00793E8B">
        <w:rPr>
          <w:sz w:val="24"/>
          <w:szCs w:val="24"/>
        </w:rPr>
        <w:t>nsoring the showing of the film?</w:t>
      </w:r>
      <w:r w:rsidRPr="00793E8B">
        <w:rPr>
          <w:sz w:val="24"/>
          <w:szCs w:val="24"/>
        </w:rPr>
        <w:t>):</w:t>
      </w:r>
    </w:p>
    <w:p w:rsidR="00D20725" w:rsidRPr="00793E8B" w:rsidRDefault="00D20725" w:rsidP="00F7601B">
      <w:pPr>
        <w:pStyle w:val="ListParagraph"/>
        <w:pBdr>
          <w:bottom w:val="single" w:sz="12" w:space="1" w:color="auto"/>
        </w:pBdr>
        <w:spacing w:after="0" w:line="240" w:lineRule="auto"/>
        <w:ind w:left="0"/>
        <w:rPr>
          <w:sz w:val="24"/>
          <w:szCs w:val="24"/>
        </w:rPr>
      </w:pPr>
    </w:p>
    <w:p w:rsidR="00681808" w:rsidRDefault="00681808" w:rsidP="00F7601B">
      <w:pPr>
        <w:pStyle w:val="ListParagraph"/>
        <w:spacing w:after="0" w:line="240" w:lineRule="auto"/>
        <w:ind w:left="0"/>
        <w:rPr>
          <w:sz w:val="24"/>
          <w:szCs w:val="24"/>
        </w:rPr>
      </w:pPr>
      <w:r>
        <w:rPr>
          <w:sz w:val="24"/>
          <w:szCs w:val="24"/>
        </w:rPr>
        <w:br/>
        <w:t>Date of Showing: _______________________________________________________________</w:t>
      </w:r>
      <w:r w:rsidR="00F7601B" w:rsidRPr="00793E8B">
        <w:rPr>
          <w:sz w:val="24"/>
          <w:szCs w:val="24"/>
        </w:rPr>
        <w:br/>
      </w:r>
    </w:p>
    <w:p w:rsidR="00F7601B" w:rsidRPr="00793E8B" w:rsidRDefault="00F7601B" w:rsidP="00F7601B">
      <w:pPr>
        <w:pStyle w:val="ListParagraph"/>
        <w:spacing w:after="0" w:line="240" w:lineRule="auto"/>
        <w:ind w:left="0"/>
        <w:rPr>
          <w:sz w:val="24"/>
          <w:szCs w:val="24"/>
        </w:rPr>
      </w:pPr>
      <w:r w:rsidRPr="00793E8B">
        <w:rPr>
          <w:sz w:val="24"/>
          <w:szCs w:val="24"/>
        </w:rPr>
        <w:t>Individual Contact:  __________________________________________________</w:t>
      </w:r>
    </w:p>
    <w:p w:rsidR="00F7601B" w:rsidRPr="00793E8B" w:rsidRDefault="00F7601B" w:rsidP="00F7601B">
      <w:pPr>
        <w:spacing w:after="0" w:line="240" w:lineRule="auto"/>
        <w:rPr>
          <w:sz w:val="24"/>
          <w:szCs w:val="24"/>
        </w:rPr>
      </w:pPr>
    </w:p>
    <w:p w:rsidR="00F7601B" w:rsidRPr="00793E8B" w:rsidRDefault="00F7601B" w:rsidP="00F7601B">
      <w:pPr>
        <w:spacing w:after="0" w:line="240" w:lineRule="auto"/>
        <w:rPr>
          <w:sz w:val="24"/>
          <w:szCs w:val="24"/>
        </w:rPr>
      </w:pPr>
      <w:proofErr w:type="gramStart"/>
      <w:r w:rsidRPr="00793E8B">
        <w:rPr>
          <w:sz w:val="24"/>
          <w:szCs w:val="24"/>
        </w:rPr>
        <w:t>Address:_</w:t>
      </w:r>
      <w:proofErr w:type="gramEnd"/>
      <w:r w:rsidRPr="00793E8B">
        <w:rPr>
          <w:sz w:val="24"/>
          <w:szCs w:val="24"/>
        </w:rPr>
        <w:t>___________________________________________________________</w:t>
      </w:r>
    </w:p>
    <w:p w:rsidR="008E4220" w:rsidRPr="00793E8B" w:rsidRDefault="008E4220" w:rsidP="00F7601B">
      <w:pPr>
        <w:pBdr>
          <w:bottom w:val="single" w:sz="12" w:space="1" w:color="auto"/>
        </w:pBdr>
        <w:spacing w:after="0" w:line="240" w:lineRule="auto"/>
        <w:rPr>
          <w:sz w:val="24"/>
          <w:szCs w:val="24"/>
        </w:rPr>
      </w:pPr>
    </w:p>
    <w:p w:rsidR="008E4220" w:rsidRPr="00793E8B" w:rsidRDefault="008E4220" w:rsidP="00F7601B">
      <w:pPr>
        <w:spacing w:after="0" w:line="240" w:lineRule="auto"/>
        <w:rPr>
          <w:sz w:val="24"/>
          <w:szCs w:val="24"/>
        </w:rPr>
      </w:pPr>
    </w:p>
    <w:p w:rsidR="008E4220" w:rsidRPr="00793E8B" w:rsidRDefault="008E4220" w:rsidP="00F7601B">
      <w:pPr>
        <w:spacing w:after="0" w:line="240" w:lineRule="auto"/>
        <w:rPr>
          <w:sz w:val="24"/>
          <w:szCs w:val="24"/>
        </w:rPr>
      </w:pPr>
      <w:r w:rsidRPr="00793E8B">
        <w:rPr>
          <w:sz w:val="24"/>
          <w:szCs w:val="24"/>
        </w:rPr>
        <w:t xml:space="preserve">Phone </w:t>
      </w:r>
      <w:proofErr w:type="gramStart"/>
      <w:r w:rsidRPr="00793E8B">
        <w:rPr>
          <w:sz w:val="24"/>
          <w:szCs w:val="24"/>
        </w:rPr>
        <w:t>Numbers:_</w:t>
      </w:r>
      <w:proofErr w:type="gramEnd"/>
      <w:r w:rsidRPr="00793E8B">
        <w:rPr>
          <w:sz w:val="24"/>
          <w:szCs w:val="24"/>
        </w:rPr>
        <w:t>____________________________________________________</w:t>
      </w:r>
    </w:p>
    <w:p w:rsidR="008E4220" w:rsidRPr="00793E8B" w:rsidRDefault="008E4220" w:rsidP="00F7601B">
      <w:pPr>
        <w:spacing w:after="0" w:line="240" w:lineRule="auto"/>
        <w:rPr>
          <w:sz w:val="24"/>
          <w:szCs w:val="24"/>
        </w:rPr>
      </w:pPr>
    </w:p>
    <w:p w:rsidR="008E4220" w:rsidRPr="00793E8B" w:rsidRDefault="008E4220" w:rsidP="00F7601B">
      <w:pPr>
        <w:spacing w:after="0" w:line="240" w:lineRule="auto"/>
        <w:rPr>
          <w:sz w:val="24"/>
          <w:szCs w:val="24"/>
        </w:rPr>
      </w:pPr>
      <w:r w:rsidRPr="00793E8B">
        <w:rPr>
          <w:sz w:val="24"/>
          <w:szCs w:val="24"/>
        </w:rPr>
        <w:t>Address for mailing of materials if not the same as above:</w:t>
      </w:r>
    </w:p>
    <w:p w:rsidR="008E4220" w:rsidRPr="00793E8B" w:rsidRDefault="008E4220" w:rsidP="00F7601B">
      <w:pPr>
        <w:spacing w:after="0" w:line="240" w:lineRule="auto"/>
        <w:rPr>
          <w:sz w:val="24"/>
          <w:szCs w:val="24"/>
        </w:rPr>
      </w:pPr>
    </w:p>
    <w:p w:rsidR="008E4220" w:rsidRPr="00793E8B" w:rsidRDefault="008E4220" w:rsidP="00F7601B">
      <w:pPr>
        <w:pBdr>
          <w:top w:val="single" w:sz="12" w:space="1" w:color="auto"/>
          <w:bottom w:val="single" w:sz="12" w:space="1" w:color="auto"/>
        </w:pBdr>
        <w:spacing w:after="0" w:line="240" w:lineRule="auto"/>
        <w:rPr>
          <w:sz w:val="24"/>
          <w:szCs w:val="24"/>
        </w:rPr>
      </w:pPr>
    </w:p>
    <w:p w:rsidR="008E4220" w:rsidRPr="00793E8B" w:rsidRDefault="008E4220" w:rsidP="00F7601B">
      <w:pPr>
        <w:spacing w:after="0" w:line="240" w:lineRule="auto"/>
        <w:rPr>
          <w:sz w:val="24"/>
          <w:szCs w:val="24"/>
        </w:rPr>
      </w:pPr>
    </w:p>
    <w:p w:rsidR="008E4220" w:rsidRPr="00793E8B" w:rsidRDefault="008E4220" w:rsidP="00F7601B">
      <w:pPr>
        <w:spacing w:after="0" w:line="240" w:lineRule="auto"/>
        <w:rPr>
          <w:sz w:val="24"/>
          <w:szCs w:val="24"/>
        </w:rPr>
      </w:pPr>
      <w:r w:rsidRPr="00793E8B">
        <w:rPr>
          <w:sz w:val="24"/>
          <w:szCs w:val="24"/>
        </w:rPr>
        <w:t>Please use the back of this form to describe the venue, the mission of your org</w:t>
      </w:r>
      <w:r w:rsidR="00793E8B" w:rsidRPr="00793E8B">
        <w:rPr>
          <w:sz w:val="24"/>
          <w:szCs w:val="24"/>
        </w:rPr>
        <w:t xml:space="preserve">anization and the purpose for </w:t>
      </w:r>
      <w:r w:rsidRPr="00793E8B">
        <w:rPr>
          <w:sz w:val="24"/>
          <w:szCs w:val="24"/>
        </w:rPr>
        <w:t>showing of the film.  Is your group associated with an AAUW branch or state AAUW-IL, Inc.</w:t>
      </w:r>
      <w:r w:rsidR="00A731FB" w:rsidRPr="00793E8B">
        <w:rPr>
          <w:sz w:val="24"/>
          <w:szCs w:val="24"/>
        </w:rPr>
        <w:t xml:space="preserve">   Yes or No.  Anticipated attendance?  ________________ Are you planning on an additional speaker or speaker panel after the event?  </w:t>
      </w:r>
      <w:r w:rsidR="00793E8B" w:rsidRPr="00793E8B">
        <w:rPr>
          <w:sz w:val="24"/>
          <w:szCs w:val="24"/>
        </w:rPr>
        <w:t xml:space="preserve">Yes or No. </w:t>
      </w:r>
      <w:r w:rsidR="0067243E" w:rsidRPr="00793E8B">
        <w:rPr>
          <w:sz w:val="24"/>
          <w:szCs w:val="24"/>
        </w:rPr>
        <w:t xml:space="preserve"> </w:t>
      </w:r>
      <w:r w:rsidR="00A731FB" w:rsidRPr="00793E8B">
        <w:rPr>
          <w:sz w:val="24"/>
          <w:szCs w:val="24"/>
        </w:rPr>
        <w:t>Would you welcome guests at your screening?  Yes or No.   Can we list your event on the GEF calendar viewed by the public?</w:t>
      </w:r>
    </w:p>
    <w:p w:rsidR="008E4220" w:rsidRPr="00793E8B" w:rsidRDefault="008E4220" w:rsidP="00F7601B">
      <w:pPr>
        <w:spacing w:after="0" w:line="240" w:lineRule="auto"/>
        <w:rPr>
          <w:sz w:val="24"/>
          <w:szCs w:val="24"/>
        </w:rPr>
      </w:pPr>
    </w:p>
    <w:p w:rsidR="008E4220" w:rsidRPr="00793E8B" w:rsidRDefault="002F0706" w:rsidP="00F7601B">
      <w:pPr>
        <w:spacing w:after="0" w:line="240" w:lineRule="auto"/>
        <w:rPr>
          <w:sz w:val="24"/>
          <w:szCs w:val="24"/>
        </w:rPr>
      </w:pPr>
      <w:r>
        <w:rPr>
          <w:sz w:val="24"/>
          <w:szCs w:val="24"/>
        </w:rPr>
        <w:t>***We are unable to accept</w:t>
      </w:r>
      <w:r w:rsidR="008E4220" w:rsidRPr="00793E8B">
        <w:rPr>
          <w:sz w:val="24"/>
          <w:szCs w:val="24"/>
        </w:rPr>
        <w:t xml:space="preserve"> credit or debit cards at this time.</w:t>
      </w:r>
      <w:r w:rsidR="00A731FB" w:rsidRPr="00793E8B">
        <w:rPr>
          <w:sz w:val="24"/>
          <w:szCs w:val="24"/>
        </w:rPr>
        <w:t xml:space="preserve">  Personal checks, money orders or cashier’s checks are welcome.</w:t>
      </w:r>
    </w:p>
    <w:p w:rsidR="008E4220" w:rsidRPr="00793E8B" w:rsidRDefault="008E4220" w:rsidP="00F7601B">
      <w:pPr>
        <w:spacing w:after="0" w:line="240" w:lineRule="auto"/>
        <w:rPr>
          <w:sz w:val="24"/>
          <w:szCs w:val="24"/>
        </w:rPr>
      </w:pPr>
    </w:p>
    <w:p w:rsidR="008E4220" w:rsidRPr="00793E8B" w:rsidRDefault="008E4220" w:rsidP="00F7601B">
      <w:pPr>
        <w:spacing w:after="0" w:line="240" w:lineRule="auto"/>
        <w:rPr>
          <w:sz w:val="24"/>
          <w:szCs w:val="24"/>
        </w:rPr>
      </w:pPr>
      <w:r w:rsidRPr="00793E8B">
        <w:rPr>
          <w:sz w:val="24"/>
          <w:szCs w:val="24"/>
        </w:rPr>
        <w:t>Please sign below that you understand these provisions and the fees and deposit provisions.</w:t>
      </w:r>
      <w:r w:rsidR="00681808">
        <w:rPr>
          <w:sz w:val="24"/>
          <w:szCs w:val="24"/>
        </w:rPr>
        <w:br/>
      </w:r>
    </w:p>
    <w:p w:rsidR="008E4220" w:rsidRPr="00793E8B" w:rsidRDefault="008E4220" w:rsidP="00F7601B">
      <w:pPr>
        <w:pBdr>
          <w:bottom w:val="single" w:sz="12" w:space="1" w:color="auto"/>
        </w:pBdr>
        <w:spacing w:after="0" w:line="240" w:lineRule="auto"/>
        <w:rPr>
          <w:sz w:val="24"/>
          <w:szCs w:val="24"/>
        </w:rPr>
      </w:pPr>
    </w:p>
    <w:p w:rsidR="008E4220" w:rsidRPr="00793E8B" w:rsidRDefault="008E4220" w:rsidP="00F7601B">
      <w:pPr>
        <w:spacing w:after="0" w:line="240" w:lineRule="auto"/>
        <w:rPr>
          <w:sz w:val="24"/>
          <w:szCs w:val="24"/>
        </w:rPr>
      </w:pPr>
      <w:r w:rsidRPr="00793E8B">
        <w:rPr>
          <w:sz w:val="24"/>
          <w:szCs w:val="24"/>
        </w:rPr>
        <w:t>Name &amp; Title</w:t>
      </w:r>
      <w:r w:rsidRPr="00793E8B">
        <w:rPr>
          <w:sz w:val="24"/>
          <w:szCs w:val="24"/>
        </w:rPr>
        <w:tab/>
      </w:r>
      <w:r w:rsidRPr="00793E8B">
        <w:rPr>
          <w:sz w:val="24"/>
          <w:szCs w:val="24"/>
        </w:rPr>
        <w:tab/>
      </w:r>
      <w:r w:rsidRPr="00793E8B">
        <w:rPr>
          <w:sz w:val="24"/>
          <w:szCs w:val="24"/>
        </w:rPr>
        <w:tab/>
      </w:r>
      <w:r w:rsidRPr="00793E8B">
        <w:rPr>
          <w:sz w:val="24"/>
          <w:szCs w:val="24"/>
        </w:rPr>
        <w:tab/>
      </w:r>
      <w:r w:rsidRPr="00793E8B">
        <w:rPr>
          <w:sz w:val="24"/>
          <w:szCs w:val="24"/>
        </w:rPr>
        <w:tab/>
      </w:r>
      <w:r w:rsidRPr="00793E8B">
        <w:rPr>
          <w:sz w:val="24"/>
          <w:szCs w:val="24"/>
        </w:rPr>
        <w:tab/>
      </w:r>
      <w:r w:rsidRPr="00793E8B">
        <w:rPr>
          <w:sz w:val="24"/>
          <w:szCs w:val="24"/>
        </w:rPr>
        <w:tab/>
      </w:r>
      <w:r w:rsidRPr="00793E8B">
        <w:rPr>
          <w:sz w:val="24"/>
          <w:szCs w:val="24"/>
        </w:rPr>
        <w:tab/>
      </w:r>
      <w:r w:rsidR="00A731FB" w:rsidRPr="00793E8B">
        <w:rPr>
          <w:sz w:val="24"/>
          <w:szCs w:val="24"/>
        </w:rPr>
        <w:tab/>
        <w:t>Date</w:t>
      </w:r>
    </w:p>
    <w:p w:rsidR="00A731FB" w:rsidRPr="00793E8B" w:rsidRDefault="00A731FB" w:rsidP="00F7601B">
      <w:pPr>
        <w:spacing w:after="0" w:line="240" w:lineRule="auto"/>
        <w:rPr>
          <w:sz w:val="24"/>
          <w:szCs w:val="24"/>
        </w:rPr>
      </w:pPr>
    </w:p>
    <w:p w:rsidR="00A731FB" w:rsidRPr="00793E8B" w:rsidRDefault="00A731FB" w:rsidP="00F7601B">
      <w:pPr>
        <w:spacing w:after="0" w:line="240" w:lineRule="auto"/>
        <w:rPr>
          <w:sz w:val="24"/>
          <w:szCs w:val="24"/>
        </w:rPr>
        <w:sectPr w:rsidR="00A731FB" w:rsidRPr="00793E8B" w:rsidSect="0067243E">
          <w:pgSz w:w="12240" w:h="15840"/>
          <w:pgMar w:top="864" w:right="1440" w:bottom="1152" w:left="1440" w:header="720" w:footer="720" w:gutter="0"/>
          <w:cols w:space="720"/>
          <w:docGrid w:linePitch="360"/>
        </w:sectPr>
      </w:pPr>
    </w:p>
    <w:p w:rsidR="0067243E" w:rsidRPr="00793E8B" w:rsidRDefault="0067243E" w:rsidP="00F7601B">
      <w:pPr>
        <w:spacing w:after="0" w:line="240" w:lineRule="auto"/>
        <w:rPr>
          <w:sz w:val="24"/>
          <w:szCs w:val="24"/>
        </w:rPr>
        <w:sectPr w:rsidR="0067243E" w:rsidRPr="00793E8B" w:rsidSect="0067243E">
          <w:type w:val="continuous"/>
          <w:pgSz w:w="12240" w:h="15840"/>
          <w:pgMar w:top="1440" w:right="1440" w:bottom="1440" w:left="1440" w:header="720" w:footer="720" w:gutter="0"/>
          <w:cols w:space="720"/>
          <w:docGrid w:linePitch="360"/>
        </w:sectPr>
      </w:pPr>
    </w:p>
    <w:p w:rsidR="0067243E" w:rsidRDefault="00681808" w:rsidP="00F7601B">
      <w:pPr>
        <w:spacing w:after="0" w:line="240" w:lineRule="auto"/>
        <w:rPr>
          <w:sz w:val="24"/>
          <w:szCs w:val="24"/>
        </w:rPr>
      </w:pPr>
      <w:r>
        <w:rPr>
          <w:sz w:val="24"/>
          <w:szCs w:val="24"/>
        </w:rPr>
        <w:t xml:space="preserve">Send to:  </w:t>
      </w:r>
      <w:r w:rsidR="00955FBA">
        <w:rPr>
          <w:sz w:val="24"/>
          <w:szCs w:val="24"/>
        </w:rPr>
        <w:t>Carol Heisler</w:t>
      </w:r>
    </w:p>
    <w:p w:rsidR="00955FBA" w:rsidRDefault="00955FBA" w:rsidP="00F7601B">
      <w:pPr>
        <w:spacing w:after="0" w:line="240" w:lineRule="auto"/>
        <w:rPr>
          <w:sz w:val="24"/>
          <w:szCs w:val="24"/>
        </w:rPr>
      </w:pPr>
      <w:r>
        <w:rPr>
          <w:sz w:val="24"/>
          <w:szCs w:val="24"/>
        </w:rPr>
        <w:t>461 Rockland Road</w:t>
      </w:r>
    </w:p>
    <w:p w:rsidR="00955FBA" w:rsidRDefault="00955FBA" w:rsidP="00F7601B">
      <w:pPr>
        <w:spacing w:after="0" w:line="240" w:lineRule="auto"/>
        <w:rPr>
          <w:sz w:val="24"/>
          <w:szCs w:val="24"/>
        </w:rPr>
      </w:pPr>
      <w:r>
        <w:rPr>
          <w:sz w:val="24"/>
          <w:szCs w:val="24"/>
        </w:rPr>
        <w:t>Crystal Lake IL 60014</w:t>
      </w:r>
    </w:p>
    <w:p w:rsidR="00955FBA" w:rsidRDefault="00955FBA" w:rsidP="00F7601B">
      <w:pPr>
        <w:spacing w:after="0" w:line="240" w:lineRule="auto"/>
        <w:rPr>
          <w:sz w:val="24"/>
          <w:szCs w:val="24"/>
        </w:rPr>
      </w:pPr>
      <w:r>
        <w:rPr>
          <w:sz w:val="24"/>
          <w:szCs w:val="24"/>
        </w:rPr>
        <w:t>815-455-1473 H 815-814-3180 C</w:t>
      </w:r>
    </w:p>
    <w:p w:rsidR="00955FBA" w:rsidRDefault="00955FBA" w:rsidP="00F7601B">
      <w:pPr>
        <w:spacing w:after="0" w:line="240" w:lineRule="auto"/>
        <w:rPr>
          <w:sz w:val="24"/>
          <w:szCs w:val="24"/>
        </w:rPr>
      </w:pPr>
    </w:p>
    <w:p w:rsidR="00955FBA" w:rsidRDefault="00955FBA" w:rsidP="00F7601B">
      <w:pPr>
        <w:spacing w:after="0" w:line="240" w:lineRule="auto"/>
        <w:rPr>
          <w:sz w:val="24"/>
          <w:szCs w:val="24"/>
        </w:rPr>
      </w:pPr>
      <w:r>
        <w:rPr>
          <w:sz w:val="24"/>
          <w:szCs w:val="24"/>
        </w:rPr>
        <w:t>carolheisler@gmail.com</w:t>
      </w:r>
    </w:p>
    <w:p w:rsidR="00955FBA" w:rsidRPr="00793E8B" w:rsidRDefault="00955FBA" w:rsidP="00F7601B">
      <w:pPr>
        <w:spacing w:after="0" w:line="240" w:lineRule="auto"/>
        <w:rPr>
          <w:sz w:val="24"/>
          <w:szCs w:val="24"/>
        </w:rPr>
        <w:sectPr w:rsidR="00955FBA" w:rsidRPr="00793E8B" w:rsidSect="0067243E">
          <w:type w:val="continuous"/>
          <w:pgSz w:w="12240" w:h="15840"/>
          <w:pgMar w:top="1440" w:right="1440" w:bottom="1440" w:left="1440" w:header="720" w:footer="720" w:gutter="0"/>
          <w:cols w:num="2" w:space="720"/>
          <w:docGrid w:linePitch="360"/>
        </w:sectPr>
      </w:pPr>
      <w:r>
        <w:rPr>
          <w:sz w:val="24"/>
          <w:szCs w:val="24"/>
        </w:rPr>
        <w:t xml:space="preserve"> </w:t>
      </w:r>
    </w:p>
    <w:p w:rsidR="00A731FB" w:rsidRPr="00793E8B" w:rsidRDefault="0067243E" w:rsidP="00F7601B">
      <w:pPr>
        <w:spacing w:after="0" w:line="240" w:lineRule="auto"/>
        <w:rPr>
          <w:sz w:val="24"/>
          <w:szCs w:val="24"/>
        </w:rPr>
      </w:pPr>
      <w:r w:rsidRPr="00793E8B">
        <w:rPr>
          <w:sz w:val="24"/>
          <w:szCs w:val="24"/>
        </w:rPr>
        <w:tab/>
      </w:r>
    </w:p>
    <w:sectPr w:rsidR="00A731FB" w:rsidRPr="00793E8B" w:rsidSect="0067243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C0534"/>
    <w:multiLevelType w:val="hybridMultilevel"/>
    <w:tmpl w:val="0C6CE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B9"/>
    <w:rsid w:val="0009580D"/>
    <w:rsid w:val="0018294A"/>
    <w:rsid w:val="002450F9"/>
    <w:rsid w:val="002D19FD"/>
    <w:rsid w:val="002F0706"/>
    <w:rsid w:val="00321636"/>
    <w:rsid w:val="004D2899"/>
    <w:rsid w:val="00533A97"/>
    <w:rsid w:val="00574142"/>
    <w:rsid w:val="0067243E"/>
    <w:rsid w:val="00675588"/>
    <w:rsid w:val="00681808"/>
    <w:rsid w:val="007826B9"/>
    <w:rsid w:val="00793E8B"/>
    <w:rsid w:val="008E4220"/>
    <w:rsid w:val="00955FBA"/>
    <w:rsid w:val="00A731FB"/>
    <w:rsid w:val="00B85527"/>
    <w:rsid w:val="00D20725"/>
    <w:rsid w:val="00DB1CDA"/>
    <w:rsid w:val="00DD4004"/>
    <w:rsid w:val="00F7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2844-C254-47D1-B783-44CB9F06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6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4A"/>
    <w:rPr>
      <w:rFonts w:ascii="Segoe UI" w:hAnsi="Segoe UI" w:cs="Segoe UI"/>
      <w:sz w:val="18"/>
      <w:szCs w:val="18"/>
    </w:rPr>
  </w:style>
  <w:style w:type="paragraph" w:styleId="ListParagraph">
    <w:name w:val="List Paragraph"/>
    <w:basedOn w:val="Normal"/>
    <w:uiPriority w:val="34"/>
    <w:qFormat/>
    <w:rsid w:val="00574142"/>
    <w:pPr>
      <w:ind w:left="720"/>
      <w:contextualSpacing/>
    </w:pPr>
  </w:style>
  <w:style w:type="character" w:styleId="Hyperlink">
    <w:name w:val="Hyperlink"/>
    <w:basedOn w:val="DefaultParagraphFont"/>
    <w:uiPriority w:val="99"/>
    <w:unhideWhenUsed/>
    <w:rsid w:val="00955FBA"/>
    <w:rPr>
      <w:color w:val="0563C1" w:themeColor="hyperlink"/>
      <w:u w:val="single"/>
    </w:rPr>
  </w:style>
  <w:style w:type="character" w:styleId="Emphasis">
    <w:name w:val="Emphasis"/>
    <w:basedOn w:val="DefaultParagraphFont"/>
    <w:uiPriority w:val="20"/>
    <w:qFormat/>
    <w:rsid w:val="00DD4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heisler@gm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Heisler</dc:creator>
  <cp:keywords/>
  <dc:description/>
  <cp:lastModifiedBy>Leslie Sulla</cp:lastModifiedBy>
  <cp:revision>2</cp:revision>
  <cp:lastPrinted>2017-05-03T15:30:00Z</cp:lastPrinted>
  <dcterms:created xsi:type="dcterms:W3CDTF">2017-07-18T03:13:00Z</dcterms:created>
  <dcterms:modified xsi:type="dcterms:W3CDTF">2017-07-18T03:13:00Z</dcterms:modified>
</cp:coreProperties>
</file>